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F" w:rsidRDefault="00FA47EF" w:rsidP="00FA47EF"/>
    <w:p w:rsidR="004E4D9C" w:rsidRDefault="004E4D9C" w:rsidP="004E4D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4D9C" w:rsidRPr="0047043B" w:rsidRDefault="004E4D9C" w:rsidP="004E4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4E4D9C" w:rsidRPr="0047043B" w:rsidRDefault="004E4D9C" w:rsidP="004E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4E4D9C" w:rsidRPr="0047043B" w:rsidRDefault="004E4D9C" w:rsidP="004E4D9C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4E4D9C" w:rsidRPr="0047043B" w:rsidRDefault="004E4D9C" w:rsidP="004E4D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25741">
        <w:rPr>
          <w:rFonts w:ascii="Times New Roman" w:hAnsi="Times New Roman" w:cs="Times New Roman"/>
        </w:rPr>
        <w:t>.</w:t>
      </w:r>
      <w:r w:rsidRPr="00A25741">
        <w:rPr>
          <w:rFonts w:ascii="Times New Roman" w:hAnsi="Times New Roman" w:cs="Times New Roman"/>
          <w:u w:val="single"/>
        </w:rPr>
        <w:t xml:space="preserve"> évfolyam</w:t>
      </w:r>
      <w:r w:rsidRPr="0047043B">
        <w:rPr>
          <w:rFonts w:ascii="Times New Roman" w:hAnsi="Times New Roman" w:cs="Times New Roman"/>
        </w:rPr>
        <w:t>/osztály számára,</w:t>
      </w:r>
    </w:p>
    <w:p w:rsidR="004E4D9C" w:rsidRPr="0047043B" w:rsidRDefault="004E4D9C" w:rsidP="004E4D9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</w:t>
      </w:r>
      <w:r w:rsidRPr="0047043B">
        <w:rPr>
          <w:rFonts w:ascii="Times New Roman" w:hAnsi="Times New Roman" w:cs="Times New Roman"/>
        </w:rPr>
        <w:t>órára,</w:t>
      </w:r>
    </w:p>
    <w:p w:rsidR="004E4D9C" w:rsidRPr="0047043B" w:rsidRDefault="004E4D9C" w:rsidP="004E4D9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Gallay</w:t>
      </w:r>
      <w:proofErr w:type="spellEnd"/>
      <w:r>
        <w:rPr>
          <w:rFonts w:ascii="Times New Roman" w:hAnsi="Times New Roman" w:cs="Times New Roman"/>
        </w:rPr>
        <w:t xml:space="preserve"> Lászlóné: Életünk Krisztus című </w:t>
      </w:r>
      <w:r w:rsidRPr="0047043B">
        <w:rPr>
          <w:rFonts w:ascii="Times New Roman" w:hAnsi="Times New Roman" w:cs="Times New Roman"/>
        </w:rPr>
        <w:t>hittankönyvhöz,</w:t>
      </w:r>
    </w:p>
    <w:p w:rsidR="004E4D9C" w:rsidRPr="0047043B" w:rsidRDefault="004E4D9C" w:rsidP="004E4D9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4E4D9C" w:rsidRPr="0047043B" w:rsidRDefault="004E4D9C" w:rsidP="004E4D9C">
      <w:pPr>
        <w:jc w:val="center"/>
        <w:rPr>
          <w:rFonts w:ascii="Times New Roman" w:hAnsi="Times New Roman" w:cs="Times New Roman"/>
        </w:rPr>
      </w:pPr>
    </w:p>
    <w:p w:rsidR="004E4D9C" w:rsidRPr="0047043B" w:rsidRDefault="004E4D9C" w:rsidP="004E4D9C">
      <w:pPr>
        <w:rPr>
          <w:rFonts w:ascii="Times New Roman" w:hAnsi="Times New Roman" w:cs="Times New Roman"/>
        </w:rPr>
      </w:pPr>
    </w:p>
    <w:p w:rsidR="004E4D9C" w:rsidRPr="0047043B" w:rsidRDefault="004E4D9C" w:rsidP="004E4D9C">
      <w:pPr>
        <w:rPr>
          <w:rFonts w:ascii="Times New Roman" w:hAnsi="Times New Roman" w:cs="Times New Roman"/>
        </w:rPr>
      </w:pPr>
    </w:p>
    <w:p w:rsidR="004E4D9C" w:rsidRPr="0047043B" w:rsidRDefault="004E4D9C" w:rsidP="004E4D9C">
      <w:pPr>
        <w:rPr>
          <w:rFonts w:ascii="Times New Roman" w:hAnsi="Times New Roman" w:cs="Times New Roman"/>
        </w:rPr>
      </w:pPr>
    </w:p>
    <w:p w:rsidR="004E4D9C" w:rsidRPr="0047043B" w:rsidRDefault="004E4D9C" w:rsidP="004E4D9C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4E4D9C" w:rsidRPr="0047043B" w:rsidRDefault="004E4D9C" w:rsidP="004E4D9C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4E4D9C" w:rsidRPr="0047043B" w:rsidRDefault="004E4D9C" w:rsidP="004E4D9C">
      <w:pPr>
        <w:jc w:val="right"/>
        <w:rPr>
          <w:rFonts w:ascii="Times New Roman" w:hAnsi="Times New Roman" w:cs="Times New Roman"/>
        </w:rPr>
      </w:pPr>
    </w:p>
    <w:p w:rsidR="004E4D9C" w:rsidRDefault="004E4D9C" w:rsidP="004E4D9C">
      <w:pPr>
        <w:rPr>
          <w:rFonts w:ascii="Times New Roman" w:hAnsi="Times New Roman" w:cs="Times New Roman"/>
        </w:rPr>
      </w:pPr>
    </w:p>
    <w:p w:rsidR="004E4D9C" w:rsidRDefault="004E4D9C" w:rsidP="004E4D9C">
      <w:pPr>
        <w:rPr>
          <w:rFonts w:ascii="Times New Roman" w:hAnsi="Times New Roman" w:cs="Times New Roman"/>
        </w:rPr>
      </w:pPr>
    </w:p>
    <w:p w:rsidR="004E4D9C" w:rsidRDefault="004E4D9C" w:rsidP="004E4D9C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fundamentál</w:t>
      </w:r>
      <w:proofErr w:type="spellEnd"/>
      <w:r>
        <w:rPr>
          <w:rFonts w:ascii="Times New Roman" w:hAnsi="Times New Roman" w:cs="Times New Roman"/>
        </w:rPr>
        <w:t xml:space="preserve"> teológiai alapfogalmak megismertetése.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Hitünk alapjainak, a Szentíráson és a szenthagyományon alapuló tudatosítása, rendszerezése.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egyházi év menetének és főbb ünnepköreinek felelevenítése.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liturgikus ünneplés helyének módjainak, eszközeinek, értelmének elmélyítése.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átfogó ismerete.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szentségek eredetének, tartalmának, formájának, kiszolgáltatójának és felvevőjének bemutatása.</w:t>
      </w:r>
    </w:p>
    <w:p w:rsidR="004E4D9C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imádság helyének megjelölése az ember életében.</w:t>
      </w:r>
    </w:p>
    <w:p w:rsidR="004E4D9C" w:rsidRPr="008C3BF6" w:rsidRDefault="004E4D9C" w:rsidP="004E4D9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imádság formáinak és fajtáinak elsajátíttatása.</w:t>
      </w:r>
    </w:p>
    <w:p w:rsidR="004E4D9C" w:rsidRDefault="004E4D9C" w:rsidP="004E4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4D9C" w:rsidRDefault="004E4D9C" w:rsidP="004E4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47043B">
        <w:rPr>
          <w:rFonts w:ascii="Times New Roman" w:hAnsi="Times New Roman" w:cs="Times New Roman"/>
        </w:rPr>
        <w:t xml:space="preserve">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  <w:r w:rsidRPr="0004772F">
        <w:rPr>
          <w:rFonts w:ascii="Times New Roman" w:hAnsi="Times New Roman" w:cs="Times New Roman"/>
        </w:rPr>
        <w:t xml:space="preserve"> 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tudatos saját hitedben!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Keresd saját hited gyökereit és alapjait!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Tudatosan ünnepeld Jézus örömhírét az év minden napján!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Méltó módon, értelmezve éld át az egyház liturgiáját!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hálás a szentségekért, amelyek segítik életedet!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Készülj az egyes szentségek vételére! Ismerd meg őket, mielőtt élsz vételükkel!</w:t>
      </w:r>
    </w:p>
    <w:p w:rsidR="004E4D9C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Élj elkötelezett, imádságos életet!</w:t>
      </w:r>
    </w:p>
    <w:p w:rsidR="004E4D9C" w:rsidRPr="008C3BF6" w:rsidRDefault="004E4D9C" w:rsidP="004E4D9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 és tudatos imaélettel építsd lelki életedet!</w:t>
      </w:r>
    </w:p>
    <w:p w:rsidR="004E4D9C" w:rsidRPr="008C3BF6" w:rsidRDefault="004E4D9C" w:rsidP="004E4D9C">
      <w:pPr>
        <w:pStyle w:val="Listaszerbekezds"/>
        <w:ind w:left="708"/>
        <w:rPr>
          <w:rFonts w:ascii="Times New Roman" w:hAnsi="Times New Roman" w:cs="Times New Roman"/>
        </w:rPr>
      </w:pPr>
    </w:p>
    <w:p w:rsidR="004E4D9C" w:rsidRDefault="004E4D9C" w:rsidP="004E4D9C">
      <w:pPr>
        <w:rPr>
          <w:rFonts w:ascii="Times New Roman" w:hAnsi="Times New Roman" w:cs="Times New Roman"/>
        </w:rPr>
      </w:pPr>
    </w:p>
    <w:p w:rsidR="004E4D9C" w:rsidRDefault="004E4D9C" w:rsidP="004E4D9C">
      <w:pPr>
        <w:rPr>
          <w:rFonts w:ascii="Times New Roman" w:hAnsi="Times New Roman" w:cs="Times New Roman"/>
        </w:rPr>
      </w:pPr>
    </w:p>
    <w:p w:rsidR="004E4D9C" w:rsidRDefault="004E4D9C" w:rsidP="004E4D9C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22"/>
        <w:gridCol w:w="1526"/>
        <w:gridCol w:w="3081"/>
        <w:gridCol w:w="2198"/>
        <w:gridCol w:w="2179"/>
        <w:gridCol w:w="1684"/>
        <w:gridCol w:w="1414"/>
      </w:tblGrid>
      <w:tr w:rsidR="004E4D9C" w:rsidTr="00607774">
        <w:tc>
          <w:tcPr>
            <w:tcW w:w="1016" w:type="dxa"/>
          </w:tcPr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4E4D9C" w:rsidRPr="0047043B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4E4D9C" w:rsidRPr="0047043B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4E4D9C" w:rsidRPr="0047043B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47043B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Alapfogalmak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vallás, hit, hittudomány, kinyilatkoztatás, sugalmazás, tradíció és szenthagyomány fogalmának megismertetése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Törekedj tudatosságra saját hitedben!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Kinyilatkoztatás az Ószövetségben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ószövetségi kinyilatkoztatás lényegének áttekintése.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Isten hozzád is szól; légy nyitott szavára!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Kinyilatkoztatás  az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Újszövetségben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üdvösség új rendjének bemutatása Jézus tanításán keresztül.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Vésd szívedbe a szeretet parancsát!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Kereszténység és a vallások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hinduizmus, a buddhizmus, az iszlám és a zsidó vallás bemutatása.</w:t>
            </w:r>
          </w:p>
        </w:tc>
        <w:tc>
          <w:tcPr>
            <w:tcW w:w="2179" w:type="dxa"/>
          </w:tcPr>
          <w:p w:rsidR="004E4D9C" w:rsidRPr="00BB3771" w:rsidRDefault="00607774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Légy öntudatos </w:t>
            </w:r>
            <w:r w:rsidR="004E4D9C" w:rsidRPr="00BB3771">
              <w:rPr>
                <w:rFonts w:ascii="Times New Roman" w:hAnsi="Times New Roman" w:cs="Times New Roman"/>
                <w:sz w:val="20"/>
                <w:szCs w:val="20"/>
              </w:rPr>
              <w:t>keresztény, de fogadj el mindenkit!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Isten megismerése Jézus Krisztus által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 tökéletessé teszi a kinyilatkoztatást. Isten akaratának és Krisztus követése módjának megismertetése.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Alakítsd életed Krisztus tanítása szerint!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Jézus, az apostoli igehirdetés Krisztusa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ószövetségi várakozásnak és Jézus életének bemutatása.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 Krisztus a te Megváltód. Alakítsd életed Hozzá!</w:t>
            </w: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 igehirdetésének központi témája az Isten országa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Isten országa jellemzőinek, kibontakozása módjának bemutatása. 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Gyakorold a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szeretetet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az irgalmasságot és a megbocsátást!</w:t>
            </w: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526" w:type="dxa"/>
          </w:tcPr>
          <w:p w:rsidR="00607774" w:rsidRPr="00BB3771" w:rsidRDefault="00607774" w:rsidP="00607774">
            <w:pPr>
              <w:rPr>
                <w:rFonts w:ascii="Times New Roman" w:hAnsi="Times New Roman" w:cs="Times New Roman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  <w:r w:rsidRPr="00BB3771">
              <w:rPr>
                <w:rFonts w:ascii="Times New Roman" w:hAnsi="Times New Roman" w:cs="Times New Roman"/>
              </w:rPr>
              <w:t xml:space="preserve"> </w:t>
            </w:r>
          </w:p>
          <w:p w:rsidR="00607774" w:rsidRPr="00BB3771" w:rsidRDefault="00607774" w:rsidP="00607774">
            <w:pPr>
              <w:rPr>
                <w:rFonts w:ascii="Times New Roman" w:hAnsi="Times New Roman" w:cs="Times New Roman"/>
              </w:rPr>
            </w:pPr>
          </w:p>
          <w:p w:rsidR="004E4D9C" w:rsidRPr="00BB3771" w:rsidRDefault="00795B52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Jézust igazoló csodák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csodák és a csodatörténetek csoportosításainak és felépítésének megismertetése.</w:t>
            </w: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Jézus a te életedben is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véghez visz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csodákat. Keresd őket és légy hálás értük!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 imádkozni tanít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Mi Atyánk értelmezése.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rendszeres és igényes az imaéletedben!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526" w:type="dxa"/>
          </w:tcPr>
          <w:p w:rsidR="004E4D9C" w:rsidRPr="00BB3771" w:rsidRDefault="00BB3771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E4D9C" w:rsidRPr="00BB3771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Személyes kapcsolat Istennel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Az isteni erények jellemzőinek bemutatása. Az ószövetségi és újszövetségi ember imája közötti különbség lényegének megvilágítása. </w:t>
            </w: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Engedd Istent közel magadhoz!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24,37-44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Imádság az egyházban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imádság jellemzőinek és fajtáinak a bemutatása.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Tedd változatossá imaéleted!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imádság forrásai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:az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 Atya, a Fiú és a Szentlélek - Közösségben Isten Szent Anyjával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imádság útjának bemutatása, az Üdvöz légy Mária ima értelmezése.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Saját életedet vidd az Úr elé az imádságban!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9C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1,1-18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Ünnep és ünneplés az egyházi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évben  I.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-A karácsonyi ünnepkör 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karácsonyi ünnepkör áttekintése.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Ünnepi lélekkel várd a kis Jézus születését!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Liturgika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, liturgia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Biblia és a liturgia kapcsolata 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liturgia meghatározása, jellemző vonásainak, és a liturgikus imádságok fajtáinak bemutatása. Ószövetségi gyökereinek és újszövetségi eredetének megvilágítása.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Tudatosan végy rész a liturgikus szertartásokon!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9C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szentmise szerkezete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szentmise ősegyházi gyökereinek és a II. Vatikáni Zsinat utáni rendjének felelevenítése.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Értő és imádságos lélekkel végy részt a szentmiséken!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Magatartási formák a liturgiában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Jelképek a liturgiában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liturgikus jelképek és testtartások értelmének megvilágítása. 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Egész lényeddel imádkozz!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Ünnep és ünneplés az egyházi évben III. – Évközi idő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időszemlélet, az Úr ünnepeinek, a Mária ünnepeknek és a szentek emléknapjainak értelmezése.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Minden nap ajándék. Találj alkalmat az ünneplésre!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ünneplés helye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Tevékeny részvételünk a liturgiában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templom és kialakulása történetének bemutatása. A szolgálat fontosságának és színtereinek megismertetése. 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Tekintsd otthonodnak a templomot! Aktívan szolgáld az Urat!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ünneplés eszközei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liturgikus eszközök és öltözetek bemutatása, megismertetése.  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külsőségekkel is emeld az ünnep fényét!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,1-11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szentség fogalma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Isten szentségének és az egyház szentségeinek fogalmi tisztázása.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hálás szentségek létéért!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keresztség szentsége –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víz és a Szentlélek általi újjászületés szentsége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keresztség ószövetségi előképeinek és Jézusi értelmének, formájának bemutatása.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Alázattal éld meg istengyermekségedet!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bérmálás szentsége –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küldetés szentsége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bérmálás jelentőségének, jeleinek és szertartásának bemutatása. 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Törekedj küldetésed beteljesítésére! 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Eucharisztia szentsége – Krisztusból táplálkozó létünk szíve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Eucharisztia ószövetségi előképeinek, újszövetségi alapításának és elnevezéseinek megismertetése.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Rendszeresen találkozz Jézussal az Eucharisztiában!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bűnbánat és kiengesztelődés szentsége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szentség elnevezéseinek és céljának, a bűnbánat formáinak bemutatása.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Tarts lelkiismeretvizsgálatot minden este és bánd meg bűneidet!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D9C" w:rsidRPr="00BB3771" w:rsidRDefault="004E4D9C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betegek kenete –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bűnbánat szentségének beteljesedése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szentség ószövetségi gyökereinek, újszövetségi eredetének és egyházi gyakorlatának bemutatása. 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a betegek segítségére!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Ünnep és ünneplés az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egyházban  II.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- Húsvéti ünnepkör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húsvéti ünnepkör eseményeinek felelevenítése.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feltámadás fényét vidd az emberek közé!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 feltámadása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feltámadás </w:t>
            </w: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fundamentál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teológiai olvasatának megvilágítása. 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Jézus feltámadása remény számodra. Élj ennek a reménynek az örömében!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apostolok hite - Húsvét üzenete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apostolok hite jellemzőinek és tartalmának bemutatása.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Életeddel tégy tanúságot Húsvét öröméről!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10,1.10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egyházi rend szentsége – „</w:t>
            </w: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Ordo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Az ószövetség és az újszövetség papságának összehasonlítása. A kétféle részesedés megismertetése. 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keresztség által te is részesedtél az általános papságban.  Élj ehhez méltó és felelősségteljes életet!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házasság szentsége – Egy megkeresztelt férfi és nő életre szóló felbonthatatlan szeretetközössége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szentség kegyelmi vonatkozásainak bemutatása. A házasság, szövetségként való megvilágítása. 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Már most imádkozz azért, akivel majd egyszer összekötöd az életedet!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Egyház születése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Az Egyház jegyei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Az egyház jézusi alapításának és az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ősegyház  életének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bemutatása,  ősi jegyeinek magyarázata. 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tudatos és aktív tagja egyházadnak!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771">
              <w:rPr>
                <w:rFonts w:ascii="Times New Roman" w:hAnsi="Times New Roman" w:cs="Times New Roman"/>
                <w:sz w:val="18"/>
                <w:szCs w:val="18"/>
              </w:rPr>
              <w:t>Urunk mennybemenetele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28,16-21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Szentlélek szerepe az Egyházban – </w:t>
            </w:r>
            <w:proofErr w:type="gram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karizmák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A karizmák meghatározása, megjelenési módjainak bemutatása. 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Kérd a Szentlélek ajándékait életedre!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BB3771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  <w:tr w:rsidR="00DF5583" w:rsidRPr="00BB3771" w:rsidTr="00607774">
        <w:tc>
          <w:tcPr>
            <w:tcW w:w="1016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22" w:type="dxa"/>
          </w:tcPr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DF5583" w:rsidRPr="00BB3771" w:rsidRDefault="00DF5583" w:rsidP="0060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526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BB3771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81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98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A hála lelkületének megtapasztaltatás</w:t>
            </w:r>
          </w:p>
        </w:tc>
        <w:tc>
          <w:tcPr>
            <w:tcW w:w="2179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771"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8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F5583" w:rsidRPr="00BB3771" w:rsidRDefault="00DF5583" w:rsidP="00607774">
            <w:pPr>
              <w:rPr>
                <w:rFonts w:ascii="Times New Roman" w:hAnsi="Times New Roman" w:cs="Times New Roman"/>
              </w:rPr>
            </w:pPr>
          </w:p>
        </w:tc>
      </w:tr>
    </w:tbl>
    <w:p w:rsidR="004E4D9C" w:rsidRPr="00BB3771" w:rsidRDefault="004E4D9C" w:rsidP="004E4D9C">
      <w:pPr>
        <w:rPr>
          <w:rFonts w:ascii="Times New Roman" w:hAnsi="Times New Roman" w:cs="Times New Roman"/>
        </w:rPr>
      </w:pPr>
    </w:p>
    <w:p w:rsidR="004E4D9C" w:rsidRPr="003E0C84" w:rsidRDefault="004E4D9C" w:rsidP="00DF5583">
      <w:pPr>
        <w:tabs>
          <w:tab w:val="left" w:pos="37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  <w:r w:rsidR="00DF5583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4E4D9C" w:rsidRDefault="004E4D9C" w:rsidP="004E4D9C">
      <w:pPr>
        <w:rPr>
          <w:rFonts w:ascii="Times New Roman" w:hAnsi="Times New Roman" w:cs="Times New Roman"/>
          <w:sz w:val="20"/>
          <w:szCs w:val="20"/>
        </w:rPr>
      </w:pP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  <w:r w:rsidRPr="003E0C84">
        <w:rPr>
          <w:rFonts w:ascii="Times New Roman" w:hAnsi="Times New Roman" w:cs="Times New Roman"/>
          <w:sz w:val="20"/>
          <w:szCs w:val="20"/>
        </w:rPr>
        <w:tab/>
      </w:r>
    </w:p>
    <w:p w:rsidR="004E4D9C" w:rsidRDefault="004E4D9C" w:rsidP="004E4D9C">
      <w:pPr>
        <w:rPr>
          <w:rFonts w:ascii="Times New Roman" w:hAnsi="Times New Roman" w:cs="Times New Roman"/>
          <w:sz w:val="20"/>
          <w:szCs w:val="20"/>
        </w:rPr>
      </w:pPr>
    </w:p>
    <w:p w:rsidR="004E4D9C" w:rsidRDefault="004E4D9C" w:rsidP="004E4D9C">
      <w:pPr>
        <w:rPr>
          <w:rFonts w:ascii="Times New Roman" w:hAnsi="Times New Roman" w:cs="Times New Roman"/>
          <w:sz w:val="20"/>
          <w:szCs w:val="20"/>
        </w:rPr>
      </w:pPr>
    </w:p>
    <w:p w:rsidR="004E4D9C" w:rsidRDefault="004E4D9C" w:rsidP="004E4D9C">
      <w:pPr>
        <w:rPr>
          <w:rFonts w:ascii="Times New Roman" w:hAnsi="Times New Roman" w:cs="Times New Roman"/>
          <w:sz w:val="20"/>
          <w:szCs w:val="20"/>
        </w:rPr>
      </w:pPr>
    </w:p>
    <w:p w:rsidR="004E4D9C" w:rsidRPr="00B5022A" w:rsidRDefault="004E4D9C" w:rsidP="004E4D9C">
      <w:pPr>
        <w:ind w:left="8496" w:firstLine="708"/>
        <w:jc w:val="center"/>
        <w:rPr>
          <w:rFonts w:ascii="Times New Roman" w:hAnsi="Times New Roman" w:cs="Times New Roman"/>
        </w:rPr>
      </w:pPr>
      <w:proofErr w:type="gramStart"/>
      <w:r w:rsidRPr="003E0C84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FA47EF" w:rsidRDefault="00FA47EF" w:rsidP="00FA47EF">
      <w:pPr>
        <w:jc w:val="center"/>
      </w:pPr>
    </w:p>
    <w:sectPr w:rsidR="00FA47EF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8B"/>
    <w:multiLevelType w:val="hybridMultilevel"/>
    <w:tmpl w:val="81F06B7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7D6698"/>
    <w:multiLevelType w:val="hybridMultilevel"/>
    <w:tmpl w:val="50C62A3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37D242D"/>
    <w:multiLevelType w:val="hybridMultilevel"/>
    <w:tmpl w:val="315020AC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2E34345D"/>
    <w:multiLevelType w:val="hybridMultilevel"/>
    <w:tmpl w:val="359E3E56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7F03111"/>
    <w:multiLevelType w:val="hybridMultilevel"/>
    <w:tmpl w:val="33D0153C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4BB0E8E"/>
    <w:multiLevelType w:val="hybridMultilevel"/>
    <w:tmpl w:val="245AFFEE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A67111C"/>
    <w:multiLevelType w:val="hybridMultilevel"/>
    <w:tmpl w:val="2BA00B7C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8FA2DF5"/>
    <w:multiLevelType w:val="hybridMultilevel"/>
    <w:tmpl w:val="8B2820EE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5DDA4648"/>
    <w:multiLevelType w:val="hybridMultilevel"/>
    <w:tmpl w:val="0EBC7F8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E2252EB"/>
    <w:multiLevelType w:val="hybridMultilevel"/>
    <w:tmpl w:val="85381CB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3705"/>
    <w:multiLevelType w:val="hybridMultilevel"/>
    <w:tmpl w:val="E110D45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70127E6"/>
    <w:multiLevelType w:val="hybridMultilevel"/>
    <w:tmpl w:val="89B67B64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78425085"/>
    <w:multiLevelType w:val="hybridMultilevel"/>
    <w:tmpl w:val="1F44CC62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97E2FBB"/>
    <w:multiLevelType w:val="hybridMultilevel"/>
    <w:tmpl w:val="B9FA63EA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7EC173D6"/>
    <w:multiLevelType w:val="hybridMultilevel"/>
    <w:tmpl w:val="62945D34"/>
    <w:lvl w:ilvl="0" w:tplc="040E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F"/>
    <w:rsid w:val="000010BC"/>
    <w:rsid w:val="0000599C"/>
    <w:rsid w:val="00021C6E"/>
    <w:rsid w:val="00022BF7"/>
    <w:rsid w:val="00024C30"/>
    <w:rsid w:val="0004772F"/>
    <w:rsid w:val="00051404"/>
    <w:rsid w:val="00064F7B"/>
    <w:rsid w:val="000678E6"/>
    <w:rsid w:val="000C404B"/>
    <w:rsid w:val="000C46E7"/>
    <w:rsid w:val="000C5053"/>
    <w:rsid w:val="000E23C2"/>
    <w:rsid w:val="000E77D6"/>
    <w:rsid w:val="0012630B"/>
    <w:rsid w:val="00142012"/>
    <w:rsid w:val="00166643"/>
    <w:rsid w:val="00183B06"/>
    <w:rsid w:val="002003B3"/>
    <w:rsid w:val="00216704"/>
    <w:rsid w:val="002263A9"/>
    <w:rsid w:val="0023379B"/>
    <w:rsid w:val="00242B10"/>
    <w:rsid w:val="00252F86"/>
    <w:rsid w:val="002544FB"/>
    <w:rsid w:val="002B5328"/>
    <w:rsid w:val="002B6DF4"/>
    <w:rsid w:val="002E0F1F"/>
    <w:rsid w:val="002E3C67"/>
    <w:rsid w:val="002F2547"/>
    <w:rsid w:val="00307465"/>
    <w:rsid w:val="00353A1D"/>
    <w:rsid w:val="003630E9"/>
    <w:rsid w:val="003875DB"/>
    <w:rsid w:val="003A5D04"/>
    <w:rsid w:val="003D11FB"/>
    <w:rsid w:val="003E0C84"/>
    <w:rsid w:val="00404511"/>
    <w:rsid w:val="004174BD"/>
    <w:rsid w:val="00427310"/>
    <w:rsid w:val="0047043B"/>
    <w:rsid w:val="004E4D9C"/>
    <w:rsid w:val="00524AA5"/>
    <w:rsid w:val="005746DD"/>
    <w:rsid w:val="005C506E"/>
    <w:rsid w:val="005D6CEE"/>
    <w:rsid w:val="005E6819"/>
    <w:rsid w:val="00607774"/>
    <w:rsid w:val="006305BD"/>
    <w:rsid w:val="006748D4"/>
    <w:rsid w:val="006A4CE0"/>
    <w:rsid w:val="006C3199"/>
    <w:rsid w:val="006E38EA"/>
    <w:rsid w:val="00727955"/>
    <w:rsid w:val="00732042"/>
    <w:rsid w:val="00760EA3"/>
    <w:rsid w:val="00795B52"/>
    <w:rsid w:val="00813B54"/>
    <w:rsid w:val="00822DAC"/>
    <w:rsid w:val="008A47D4"/>
    <w:rsid w:val="008C3BF6"/>
    <w:rsid w:val="008E0CF9"/>
    <w:rsid w:val="008E67DE"/>
    <w:rsid w:val="008E7F25"/>
    <w:rsid w:val="00904DD5"/>
    <w:rsid w:val="00912C30"/>
    <w:rsid w:val="0095015B"/>
    <w:rsid w:val="0095319A"/>
    <w:rsid w:val="00991D26"/>
    <w:rsid w:val="00996671"/>
    <w:rsid w:val="009C6B1B"/>
    <w:rsid w:val="009C7A59"/>
    <w:rsid w:val="009E7A23"/>
    <w:rsid w:val="00A0228C"/>
    <w:rsid w:val="00A02E52"/>
    <w:rsid w:val="00A05F92"/>
    <w:rsid w:val="00A22DA7"/>
    <w:rsid w:val="00A25741"/>
    <w:rsid w:val="00A52DFA"/>
    <w:rsid w:val="00A60F25"/>
    <w:rsid w:val="00B31993"/>
    <w:rsid w:val="00B414EF"/>
    <w:rsid w:val="00B4773C"/>
    <w:rsid w:val="00B5022A"/>
    <w:rsid w:val="00B60050"/>
    <w:rsid w:val="00B717F2"/>
    <w:rsid w:val="00BB3771"/>
    <w:rsid w:val="00BF5115"/>
    <w:rsid w:val="00C75287"/>
    <w:rsid w:val="00CA1AD2"/>
    <w:rsid w:val="00CA72BD"/>
    <w:rsid w:val="00CE3AD2"/>
    <w:rsid w:val="00D0589E"/>
    <w:rsid w:val="00D156F2"/>
    <w:rsid w:val="00D252B4"/>
    <w:rsid w:val="00D76ED2"/>
    <w:rsid w:val="00D96346"/>
    <w:rsid w:val="00DA0392"/>
    <w:rsid w:val="00DF038A"/>
    <w:rsid w:val="00DF5583"/>
    <w:rsid w:val="00E31A2B"/>
    <w:rsid w:val="00E6305A"/>
    <w:rsid w:val="00E634D7"/>
    <w:rsid w:val="00E846E4"/>
    <w:rsid w:val="00EA6C61"/>
    <w:rsid w:val="00EB3940"/>
    <w:rsid w:val="00ED4798"/>
    <w:rsid w:val="00F4162F"/>
    <w:rsid w:val="00F60C9F"/>
    <w:rsid w:val="00F711D4"/>
    <w:rsid w:val="00F9552B"/>
    <w:rsid w:val="00FA47EF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0848-C56A-4951-A461-B85F070D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</cp:revision>
  <dcterms:created xsi:type="dcterms:W3CDTF">2016-09-12T07:43:00Z</dcterms:created>
  <dcterms:modified xsi:type="dcterms:W3CDTF">2016-09-12T07:43:00Z</dcterms:modified>
</cp:coreProperties>
</file>