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C2" w:rsidRPr="00633FC2" w:rsidRDefault="00633FC2" w:rsidP="003A00FA">
      <w:pPr>
        <w:spacing w:after="200"/>
        <w:jc w:val="both"/>
        <w:rPr>
          <w:i/>
          <w:szCs w:val="20"/>
        </w:rPr>
      </w:pPr>
      <w:r w:rsidRPr="00633FC2">
        <w:rPr>
          <w:i/>
          <w:szCs w:val="20"/>
        </w:rPr>
        <w:t xml:space="preserve">Főegyházmegyei </w:t>
      </w:r>
      <w:proofErr w:type="spellStart"/>
      <w:r w:rsidRPr="00633FC2">
        <w:rPr>
          <w:i/>
          <w:szCs w:val="20"/>
        </w:rPr>
        <w:t>Kateketikai</w:t>
      </w:r>
      <w:proofErr w:type="spellEnd"/>
      <w:r w:rsidRPr="00633FC2">
        <w:rPr>
          <w:i/>
          <w:szCs w:val="20"/>
        </w:rPr>
        <w:t xml:space="preserve"> Konzultációs Iroda</w:t>
      </w:r>
    </w:p>
    <w:p w:rsidR="00633FC2" w:rsidRPr="00633FC2" w:rsidRDefault="00633FC2" w:rsidP="003A00FA">
      <w:pPr>
        <w:spacing w:after="200"/>
        <w:jc w:val="both"/>
        <w:rPr>
          <w:i/>
          <w:szCs w:val="20"/>
        </w:rPr>
      </w:pPr>
      <w:r w:rsidRPr="00633FC2">
        <w:rPr>
          <w:i/>
          <w:szCs w:val="20"/>
        </w:rPr>
        <w:t>3300 Eger, Széchenyi utca 5.</w:t>
      </w:r>
    </w:p>
    <w:p w:rsidR="00633FC2" w:rsidRPr="00633FC2" w:rsidRDefault="00633FC2" w:rsidP="003A00FA">
      <w:pPr>
        <w:spacing w:after="200"/>
        <w:jc w:val="both"/>
        <w:rPr>
          <w:i/>
          <w:szCs w:val="20"/>
        </w:rPr>
      </w:pPr>
      <w:r w:rsidRPr="00633FC2">
        <w:rPr>
          <w:i/>
          <w:szCs w:val="20"/>
        </w:rPr>
        <w:t>Tel</w:t>
      </w:r>
      <w:proofErr w:type="gramStart"/>
      <w:r w:rsidRPr="00633FC2">
        <w:rPr>
          <w:i/>
          <w:szCs w:val="20"/>
        </w:rPr>
        <w:t>.:</w:t>
      </w:r>
      <w:proofErr w:type="gramEnd"/>
      <w:r w:rsidRPr="00633FC2">
        <w:rPr>
          <w:i/>
          <w:szCs w:val="20"/>
        </w:rPr>
        <w:t xml:space="preserve"> 515-270; 30/477-11-39</w:t>
      </w:r>
      <w:bookmarkStart w:id="0" w:name="_GoBack"/>
      <w:bookmarkEnd w:id="0"/>
    </w:p>
    <w:p w:rsidR="00633FC2" w:rsidRDefault="00633FC2" w:rsidP="00633FC2">
      <w:pPr>
        <w:spacing w:after="200" w:line="276" w:lineRule="auto"/>
        <w:jc w:val="both"/>
        <w:rPr>
          <w:szCs w:val="20"/>
        </w:rPr>
      </w:pPr>
    </w:p>
    <w:p w:rsidR="00633FC2" w:rsidRDefault="00633FC2" w:rsidP="00633FC2">
      <w:pPr>
        <w:spacing w:after="200" w:line="276" w:lineRule="auto"/>
        <w:jc w:val="both"/>
        <w:rPr>
          <w:szCs w:val="20"/>
        </w:rPr>
      </w:pPr>
    </w:p>
    <w:p w:rsidR="00633FC2" w:rsidRDefault="00633FC2" w:rsidP="00633FC2">
      <w:pPr>
        <w:spacing w:after="200" w:line="276" w:lineRule="auto"/>
        <w:jc w:val="both"/>
        <w:rPr>
          <w:szCs w:val="20"/>
        </w:rPr>
      </w:pPr>
    </w:p>
    <w:p w:rsidR="00633FC2" w:rsidRDefault="00633FC2" w:rsidP="00633FC2">
      <w:pPr>
        <w:spacing w:after="200" w:line="276" w:lineRule="auto"/>
        <w:jc w:val="both"/>
        <w:rPr>
          <w:szCs w:val="20"/>
        </w:rPr>
      </w:pPr>
    </w:p>
    <w:p w:rsidR="00633FC2" w:rsidRDefault="00633FC2" w:rsidP="00633FC2">
      <w:pPr>
        <w:spacing w:after="200" w:line="276" w:lineRule="auto"/>
        <w:jc w:val="both"/>
        <w:rPr>
          <w:szCs w:val="20"/>
        </w:rPr>
      </w:pPr>
    </w:p>
    <w:p w:rsidR="00633FC2" w:rsidRDefault="00633FC2" w:rsidP="00633FC2">
      <w:pPr>
        <w:spacing w:after="200" w:line="276" w:lineRule="auto"/>
        <w:jc w:val="both"/>
        <w:rPr>
          <w:szCs w:val="20"/>
        </w:rPr>
      </w:pPr>
    </w:p>
    <w:p w:rsidR="00633FC2" w:rsidRDefault="00633FC2" w:rsidP="00633FC2">
      <w:pPr>
        <w:spacing w:after="200" w:line="276" w:lineRule="auto"/>
        <w:jc w:val="both"/>
        <w:rPr>
          <w:szCs w:val="20"/>
        </w:rPr>
      </w:pPr>
    </w:p>
    <w:p w:rsidR="0059722F" w:rsidRDefault="00B230CC" w:rsidP="0059722F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Segédlet a t</w:t>
      </w:r>
      <w:r w:rsidR="00633FC2" w:rsidRPr="00633FC2">
        <w:rPr>
          <w:b/>
          <w:sz w:val="36"/>
          <w:szCs w:val="36"/>
        </w:rPr>
        <w:t>anmenet készítéséhez</w:t>
      </w:r>
    </w:p>
    <w:p w:rsidR="0059722F" w:rsidRPr="0059722F" w:rsidRDefault="0059722F" w:rsidP="0059722F">
      <w:pPr>
        <w:spacing w:after="200" w:line="276" w:lineRule="auto"/>
        <w:jc w:val="center"/>
        <w:rPr>
          <w:sz w:val="28"/>
          <w:szCs w:val="28"/>
        </w:rPr>
      </w:pPr>
      <w:proofErr w:type="spellStart"/>
      <w:r w:rsidRPr="0059722F">
        <w:rPr>
          <w:sz w:val="28"/>
          <w:szCs w:val="28"/>
        </w:rPr>
        <w:t>katekéták</w:t>
      </w:r>
      <w:proofErr w:type="spellEnd"/>
      <w:r w:rsidRPr="0059722F">
        <w:rPr>
          <w:sz w:val="28"/>
          <w:szCs w:val="28"/>
        </w:rPr>
        <w:t xml:space="preserve"> számára</w:t>
      </w:r>
    </w:p>
    <w:p w:rsidR="00633FC2" w:rsidRDefault="00633FC2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633FC2" w:rsidRPr="00C35E4E" w:rsidRDefault="00C35E4E" w:rsidP="00633FC2">
      <w:pPr>
        <w:spacing w:after="200" w:line="276" w:lineRule="auto"/>
        <w:jc w:val="both"/>
        <w:rPr>
          <w:i/>
          <w:sz w:val="28"/>
          <w:szCs w:val="28"/>
          <w:u w:val="single"/>
        </w:rPr>
      </w:pPr>
      <w:r w:rsidRPr="00C35E4E">
        <w:rPr>
          <w:i/>
          <w:sz w:val="28"/>
          <w:szCs w:val="28"/>
          <w:u w:val="single"/>
        </w:rPr>
        <w:lastRenderedPageBreak/>
        <w:t>Elméleti megalapozás</w:t>
      </w:r>
    </w:p>
    <w:p w:rsidR="0062730F" w:rsidRPr="00F423C4" w:rsidRDefault="0062730F" w:rsidP="0062730F">
      <w:pPr>
        <w:jc w:val="both"/>
        <w:rPr>
          <w:szCs w:val="20"/>
        </w:rPr>
      </w:pPr>
      <w:r w:rsidRPr="00F423C4">
        <w:rPr>
          <w:szCs w:val="20"/>
        </w:rPr>
        <w:t>A tanmenet a tanárnak a tanterv alapján készített egyéni munkaterve, amely valamely osztályban a vonatkozó tantárgy anyagának felosztását tartalmazza, és a tanítási egységek óráról-órára való sorrendjét adja meg.</w:t>
      </w:r>
    </w:p>
    <w:p w:rsidR="00485DE0" w:rsidRDefault="00485DE0" w:rsidP="00D51EDD">
      <w:pPr>
        <w:jc w:val="both"/>
        <w:rPr>
          <w:szCs w:val="20"/>
        </w:rPr>
      </w:pPr>
    </w:p>
    <w:p w:rsidR="00D51EDD" w:rsidRPr="00F423C4" w:rsidRDefault="00D51EDD" w:rsidP="00D51EDD">
      <w:pPr>
        <w:jc w:val="both"/>
        <w:rPr>
          <w:szCs w:val="20"/>
        </w:rPr>
      </w:pPr>
      <w:r w:rsidRPr="00F423C4">
        <w:rPr>
          <w:szCs w:val="20"/>
        </w:rPr>
        <w:t xml:space="preserve">Újabban, a tanmenettel szemben támasztott formai kötöttségek </w:t>
      </w:r>
      <w:r w:rsidR="003C3509">
        <w:rPr>
          <w:szCs w:val="20"/>
        </w:rPr>
        <w:t xml:space="preserve">már nem előírásszerűek. Emiatt gyakran találkozunk azzal, hogy </w:t>
      </w:r>
      <w:r w:rsidRPr="00F423C4">
        <w:rPr>
          <w:szCs w:val="20"/>
        </w:rPr>
        <w:t>ugyanannak a tantárgynak a tanmenetét évfolyamonként más-más tanár készíti el. Ennek az a hátránya, hogy nehéz egy másik kolléga által elkészített tanmenet beosztásával azonosulni, és azt felhasználva tanítani.</w:t>
      </w:r>
    </w:p>
    <w:p w:rsidR="00D51EDD" w:rsidRPr="00F423C4" w:rsidRDefault="00D51EDD" w:rsidP="00D51EDD">
      <w:pPr>
        <w:jc w:val="both"/>
        <w:rPr>
          <w:szCs w:val="20"/>
        </w:rPr>
      </w:pPr>
      <w:r w:rsidRPr="00F423C4">
        <w:rPr>
          <w:szCs w:val="20"/>
        </w:rPr>
        <w:t> </w:t>
      </w:r>
    </w:p>
    <w:p w:rsidR="00D51EDD" w:rsidRPr="00F423C4" w:rsidRDefault="00D51EDD" w:rsidP="00D51EDD">
      <w:pPr>
        <w:jc w:val="both"/>
        <w:rPr>
          <w:szCs w:val="20"/>
        </w:rPr>
      </w:pPr>
      <w:proofErr w:type="spellStart"/>
      <w:r w:rsidRPr="00F423C4">
        <w:rPr>
          <w:szCs w:val="20"/>
        </w:rPr>
        <w:t>Oktatásmódszertani</w:t>
      </w:r>
      <w:proofErr w:type="spellEnd"/>
      <w:r w:rsidRPr="00F423C4">
        <w:rPr>
          <w:szCs w:val="20"/>
        </w:rPr>
        <w:t xml:space="preserve"> szempontból elsősorban a szaktanár által készített tervek a következők:</w:t>
      </w:r>
    </w:p>
    <w:p w:rsidR="00D51EDD" w:rsidRPr="00F423C4" w:rsidRDefault="00D51EDD" w:rsidP="00D51EDD">
      <w:pPr>
        <w:jc w:val="both"/>
        <w:rPr>
          <w:szCs w:val="20"/>
        </w:rPr>
      </w:pPr>
      <w:r w:rsidRPr="00F423C4">
        <w:rPr>
          <w:szCs w:val="20"/>
        </w:rPr>
        <w:t> </w:t>
      </w:r>
    </w:p>
    <w:p w:rsidR="00D51EDD" w:rsidRDefault="00485DE0" w:rsidP="00D51EDD">
      <w:pPr>
        <w:numPr>
          <w:ilvl w:val="0"/>
          <w:numId w:val="1"/>
        </w:numPr>
        <w:jc w:val="both"/>
        <w:rPr>
          <w:szCs w:val="20"/>
        </w:rPr>
      </w:pPr>
      <w:r>
        <w:rPr>
          <w:sz w:val="14"/>
          <w:szCs w:val="14"/>
        </w:rPr>
        <w:t> </w:t>
      </w:r>
      <w:r w:rsidR="00D51EDD" w:rsidRPr="00F423C4">
        <w:rPr>
          <w:szCs w:val="20"/>
        </w:rPr>
        <w:t>A tanmenet,</w:t>
      </w:r>
    </w:p>
    <w:p w:rsidR="00485DE0" w:rsidRPr="00485DE0" w:rsidRDefault="00485DE0" w:rsidP="00485DE0">
      <w:pPr>
        <w:pStyle w:val="Listaszerbekezds"/>
        <w:numPr>
          <w:ilvl w:val="0"/>
          <w:numId w:val="1"/>
        </w:numPr>
        <w:jc w:val="both"/>
        <w:rPr>
          <w:szCs w:val="20"/>
        </w:rPr>
      </w:pPr>
      <w:r w:rsidRPr="00485DE0">
        <w:rPr>
          <w:szCs w:val="20"/>
        </w:rPr>
        <w:t>a tematikus terv</w:t>
      </w:r>
      <w:r w:rsidR="00202D75">
        <w:rPr>
          <w:szCs w:val="20"/>
        </w:rPr>
        <w:t>,</w:t>
      </w:r>
    </w:p>
    <w:p w:rsidR="00D51EDD" w:rsidRPr="00F423C4" w:rsidRDefault="00485DE0" w:rsidP="00D51EDD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a</w:t>
      </w:r>
      <w:r w:rsidR="00D51EDD" w:rsidRPr="00F423C4">
        <w:rPr>
          <w:szCs w:val="20"/>
        </w:rPr>
        <w:t>z óravázlat.</w:t>
      </w:r>
    </w:p>
    <w:p w:rsidR="00D51EDD" w:rsidRPr="00F423C4" w:rsidRDefault="00D51EDD" w:rsidP="00D51EDD">
      <w:pPr>
        <w:rPr>
          <w:szCs w:val="20"/>
        </w:rPr>
      </w:pPr>
      <w:r w:rsidRPr="00F423C4">
        <w:rPr>
          <w:szCs w:val="20"/>
        </w:rPr>
        <w:t> </w:t>
      </w:r>
    </w:p>
    <w:p w:rsidR="00D51EDD" w:rsidRPr="00F423C4" w:rsidRDefault="00D51EDD" w:rsidP="00D51EDD">
      <w:pPr>
        <w:jc w:val="both"/>
        <w:rPr>
          <w:szCs w:val="20"/>
        </w:rPr>
      </w:pPr>
      <w:r w:rsidRPr="00F423C4">
        <w:rPr>
          <w:szCs w:val="20"/>
        </w:rPr>
        <w:t xml:space="preserve">A jelenlegi iskolai gyakorlatban a tanárok </w:t>
      </w:r>
      <w:r w:rsidR="00485DE0">
        <w:rPr>
          <w:szCs w:val="20"/>
        </w:rPr>
        <w:t xml:space="preserve">leggyakrabban </w:t>
      </w:r>
      <w:r w:rsidRPr="00F423C4">
        <w:rPr>
          <w:szCs w:val="20"/>
        </w:rPr>
        <w:t>csak tanmenetet</w:t>
      </w:r>
      <w:r w:rsidR="00202D75">
        <w:rPr>
          <w:szCs w:val="20"/>
        </w:rPr>
        <w:t xml:space="preserve"> és óravázlatot</w:t>
      </w:r>
      <w:r w:rsidRPr="00F423C4">
        <w:rPr>
          <w:szCs w:val="20"/>
        </w:rPr>
        <w:t xml:space="preserve"> készítenek </w:t>
      </w:r>
    </w:p>
    <w:p w:rsidR="00817DA0" w:rsidRPr="00F423C4" w:rsidRDefault="0062730F" w:rsidP="0062730F">
      <w:pPr>
        <w:rPr>
          <w:szCs w:val="20"/>
        </w:rPr>
      </w:pPr>
      <w:r>
        <w:rPr>
          <w:szCs w:val="20"/>
        </w:rPr>
        <w:t> </w:t>
      </w:r>
    </w:p>
    <w:p w:rsidR="00C851CF" w:rsidRDefault="00817DA0" w:rsidP="00817DA0">
      <w:pPr>
        <w:jc w:val="both"/>
        <w:rPr>
          <w:szCs w:val="20"/>
        </w:rPr>
      </w:pPr>
      <w:r w:rsidRPr="00F423C4">
        <w:rPr>
          <w:szCs w:val="20"/>
        </w:rPr>
        <w:t>A tanmenet elkészítésekor figyelembe kell venni</w:t>
      </w:r>
      <w:r w:rsidR="00C851CF">
        <w:rPr>
          <w:szCs w:val="20"/>
        </w:rPr>
        <w:t>:</w:t>
      </w:r>
    </w:p>
    <w:p w:rsidR="00C851CF" w:rsidRDefault="00817DA0" w:rsidP="00C851CF">
      <w:pPr>
        <w:pStyle w:val="Listaszerbekezds"/>
        <w:numPr>
          <w:ilvl w:val="0"/>
          <w:numId w:val="10"/>
        </w:numPr>
        <w:jc w:val="both"/>
        <w:rPr>
          <w:szCs w:val="20"/>
        </w:rPr>
      </w:pPr>
      <w:r w:rsidRPr="00C851CF">
        <w:rPr>
          <w:szCs w:val="20"/>
        </w:rPr>
        <w:t xml:space="preserve">a </w:t>
      </w:r>
      <w:r w:rsidR="00C851CF">
        <w:rPr>
          <w:szCs w:val="20"/>
        </w:rPr>
        <w:t xml:space="preserve">tantervet, </w:t>
      </w:r>
    </w:p>
    <w:p w:rsidR="00C851CF" w:rsidRDefault="00C851CF" w:rsidP="00C851CF">
      <w:pPr>
        <w:pStyle w:val="Listaszerbekezds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a</w:t>
      </w:r>
      <w:r w:rsidR="00202D75" w:rsidRPr="00C851CF">
        <w:rPr>
          <w:szCs w:val="20"/>
        </w:rPr>
        <w:t xml:space="preserve"> liturgikus év lefolyását</w:t>
      </w:r>
      <w:r w:rsidR="00817DA0" w:rsidRPr="00C851CF">
        <w:rPr>
          <w:szCs w:val="20"/>
        </w:rPr>
        <w:t>,</w:t>
      </w:r>
      <w:r w:rsidR="00202D75" w:rsidRPr="00C851CF">
        <w:rPr>
          <w:szCs w:val="20"/>
        </w:rPr>
        <w:t xml:space="preserve"> </w:t>
      </w:r>
    </w:p>
    <w:p w:rsidR="00C851CF" w:rsidRDefault="00202D75" w:rsidP="00C851CF">
      <w:pPr>
        <w:pStyle w:val="Listaszerbekezds"/>
        <w:numPr>
          <w:ilvl w:val="0"/>
          <w:numId w:val="10"/>
        </w:numPr>
        <w:jc w:val="both"/>
        <w:rPr>
          <w:szCs w:val="20"/>
        </w:rPr>
      </w:pPr>
      <w:r w:rsidRPr="00C851CF">
        <w:rPr>
          <w:szCs w:val="20"/>
        </w:rPr>
        <w:t>az egyházi ünnepeket,</w:t>
      </w:r>
      <w:r w:rsidR="00817DA0" w:rsidRPr="00C851CF">
        <w:rPr>
          <w:szCs w:val="20"/>
        </w:rPr>
        <w:t xml:space="preserve"> </w:t>
      </w:r>
    </w:p>
    <w:p w:rsidR="00C851CF" w:rsidRDefault="00817DA0" w:rsidP="00C851CF">
      <w:pPr>
        <w:pStyle w:val="Listaszerbekezds"/>
        <w:numPr>
          <w:ilvl w:val="0"/>
          <w:numId w:val="10"/>
        </w:numPr>
        <w:jc w:val="both"/>
        <w:rPr>
          <w:szCs w:val="20"/>
        </w:rPr>
      </w:pPr>
      <w:r w:rsidRPr="00C851CF">
        <w:rPr>
          <w:szCs w:val="20"/>
        </w:rPr>
        <w:t>az esetlegesen kiadott irányító tanmenet és</w:t>
      </w:r>
    </w:p>
    <w:p w:rsidR="00C851CF" w:rsidRDefault="00817DA0" w:rsidP="00C851CF">
      <w:pPr>
        <w:pStyle w:val="Listaszerbekezds"/>
        <w:numPr>
          <w:ilvl w:val="0"/>
          <w:numId w:val="10"/>
        </w:numPr>
        <w:jc w:val="both"/>
        <w:rPr>
          <w:szCs w:val="20"/>
        </w:rPr>
      </w:pPr>
      <w:r w:rsidRPr="00C851CF">
        <w:rPr>
          <w:szCs w:val="20"/>
        </w:rPr>
        <w:t xml:space="preserve"> a tanári segédkönyv ajánlásait, </w:t>
      </w:r>
    </w:p>
    <w:p w:rsidR="00C851CF" w:rsidRDefault="00817DA0" w:rsidP="00C851CF">
      <w:pPr>
        <w:pStyle w:val="Listaszerbekezds"/>
        <w:numPr>
          <w:ilvl w:val="0"/>
          <w:numId w:val="10"/>
        </w:numPr>
        <w:jc w:val="both"/>
        <w:rPr>
          <w:szCs w:val="20"/>
        </w:rPr>
      </w:pPr>
      <w:r w:rsidRPr="00C851CF">
        <w:rPr>
          <w:szCs w:val="20"/>
        </w:rPr>
        <w:t xml:space="preserve">az osztály/csoport tudásszintjét és </w:t>
      </w:r>
    </w:p>
    <w:p w:rsidR="001F5878" w:rsidRPr="00C851CF" w:rsidRDefault="00817DA0" w:rsidP="00C851CF">
      <w:pPr>
        <w:pStyle w:val="Listaszerbekezds"/>
        <w:numPr>
          <w:ilvl w:val="0"/>
          <w:numId w:val="10"/>
        </w:numPr>
        <w:jc w:val="both"/>
        <w:rPr>
          <w:szCs w:val="20"/>
        </w:rPr>
      </w:pPr>
      <w:r w:rsidRPr="00C851CF">
        <w:rPr>
          <w:szCs w:val="20"/>
        </w:rPr>
        <w:t>az esetleges csoportbontási/összevonási lehetőségeket.</w:t>
      </w:r>
    </w:p>
    <w:p w:rsidR="00817DA0" w:rsidRPr="00F423C4" w:rsidRDefault="00817DA0" w:rsidP="00817DA0">
      <w:pPr>
        <w:jc w:val="both"/>
        <w:rPr>
          <w:szCs w:val="20"/>
        </w:rPr>
      </w:pPr>
      <w:r w:rsidRPr="00F423C4">
        <w:rPr>
          <w:szCs w:val="20"/>
        </w:rPr>
        <w:t> </w:t>
      </w:r>
    </w:p>
    <w:p w:rsidR="00817DA0" w:rsidRPr="00F423C4" w:rsidRDefault="00817DA0" w:rsidP="00817DA0">
      <w:pPr>
        <w:jc w:val="both"/>
        <w:rPr>
          <w:szCs w:val="20"/>
        </w:rPr>
      </w:pPr>
      <w:r w:rsidRPr="00F423C4">
        <w:rPr>
          <w:szCs w:val="20"/>
        </w:rPr>
        <w:t>A tanmenet készítésekor különös gondot kell fordítani az ismétlésre, gyakorlásra szánt órák elhelyezkedésére, arányára. A pedagógiai gyakorlatban a tanítási hetek és a heti óraszám segítségével kiszámított évi órakeret közel kétharmadát szokás az új anyag tárgyalására és egyharmadát az ismétlésre, rendszerezésre, gyakorlásra felhasználni.</w:t>
      </w:r>
    </w:p>
    <w:p w:rsidR="00817DA0" w:rsidRPr="00F423C4" w:rsidRDefault="00817DA0" w:rsidP="00817DA0">
      <w:pPr>
        <w:jc w:val="both"/>
        <w:rPr>
          <w:szCs w:val="20"/>
        </w:rPr>
      </w:pPr>
      <w:r w:rsidRPr="00F423C4">
        <w:rPr>
          <w:szCs w:val="20"/>
        </w:rPr>
        <w:t> </w:t>
      </w:r>
    </w:p>
    <w:p w:rsidR="0062730F" w:rsidRDefault="00817DA0" w:rsidP="00817DA0">
      <w:pPr>
        <w:jc w:val="both"/>
        <w:rPr>
          <w:szCs w:val="20"/>
        </w:rPr>
      </w:pPr>
      <w:r w:rsidRPr="00F423C4">
        <w:rPr>
          <w:szCs w:val="20"/>
        </w:rPr>
        <w:t xml:space="preserve">A tanmenet </w:t>
      </w:r>
      <w:r w:rsidR="0062730F">
        <w:rPr>
          <w:szCs w:val="20"/>
        </w:rPr>
        <w:t>alapja</w:t>
      </w:r>
      <w:r w:rsidRPr="00F423C4">
        <w:rPr>
          <w:szCs w:val="20"/>
        </w:rPr>
        <w:t xml:space="preserve"> </w:t>
      </w:r>
      <w:r w:rsidR="0062730F">
        <w:rPr>
          <w:szCs w:val="20"/>
        </w:rPr>
        <w:t xml:space="preserve">akár </w:t>
      </w:r>
      <w:r w:rsidRPr="00F423C4">
        <w:rPr>
          <w:szCs w:val="20"/>
        </w:rPr>
        <w:t>több éven keresztül is felhasználható, sőt mód van arra is, hogy más pedagógus által készített tanmenet alapján oktassunk, ha</w:t>
      </w:r>
      <w:r w:rsidR="0062730F">
        <w:rPr>
          <w:szCs w:val="20"/>
        </w:rPr>
        <w:t xml:space="preserve"> az megfelel az általunk ok</w:t>
      </w:r>
      <w:r w:rsidR="003C3509">
        <w:rPr>
          <w:szCs w:val="20"/>
        </w:rPr>
        <w:t>t</w:t>
      </w:r>
      <w:r w:rsidR="0062730F">
        <w:rPr>
          <w:szCs w:val="20"/>
        </w:rPr>
        <w:t>atott osztály/csoport sajátosságainak és</w:t>
      </w:r>
      <w:r w:rsidRPr="00F423C4">
        <w:rPr>
          <w:szCs w:val="20"/>
        </w:rPr>
        <w:t xml:space="preserve"> ehhez</w:t>
      </w:r>
      <w:r w:rsidR="00C851CF">
        <w:rPr>
          <w:szCs w:val="20"/>
        </w:rPr>
        <w:t>,</w:t>
      </w:r>
      <w:r w:rsidRPr="00F423C4">
        <w:rPr>
          <w:szCs w:val="20"/>
        </w:rPr>
        <w:t xml:space="preserve"> az </w:t>
      </w:r>
      <w:r w:rsidR="001F5878">
        <w:rPr>
          <w:szCs w:val="20"/>
        </w:rPr>
        <w:t>abban illetékesek</w:t>
      </w:r>
      <w:r w:rsidR="00C851CF">
        <w:rPr>
          <w:szCs w:val="20"/>
        </w:rPr>
        <w:t>,</w:t>
      </w:r>
      <w:r w:rsidR="001F5878">
        <w:rPr>
          <w:szCs w:val="20"/>
        </w:rPr>
        <w:t xml:space="preserve"> </w:t>
      </w:r>
      <w:r w:rsidRPr="00F423C4">
        <w:rPr>
          <w:szCs w:val="20"/>
        </w:rPr>
        <w:t>hozzájárul</w:t>
      </w:r>
      <w:r w:rsidR="001F5878">
        <w:rPr>
          <w:szCs w:val="20"/>
        </w:rPr>
        <w:t>nak</w:t>
      </w:r>
      <w:r w:rsidRPr="00F423C4">
        <w:rPr>
          <w:szCs w:val="20"/>
        </w:rPr>
        <w:t xml:space="preserve">. </w:t>
      </w:r>
    </w:p>
    <w:p w:rsidR="00817DA0" w:rsidRDefault="00817DA0" w:rsidP="0062730F">
      <w:pPr>
        <w:jc w:val="both"/>
        <w:rPr>
          <w:szCs w:val="20"/>
        </w:rPr>
      </w:pPr>
      <w:r w:rsidRPr="00F423C4">
        <w:rPr>
          <w:szCs w:val="20"/>
        </w:rPr>
        <w:t>A tanmenettől való</w:t>
      </w:r>
      <w:r w:rsidR="0062730F">
        <w:rPr>
          <w:szCs w:val="20"/>
        </w:rPr>
        <w:t xml:space="preserve"> kisebb, egy-két hetes eltérés, megfelelő jelölés mellett</w:t>
      </w:r>
      <w:r w:rsidR="003C3509">
        <w:rPr>
          <w:szCs w:val="20"/>
        </w:rPr>
        <w:t>,</w:t>
      </w:r>
      <w:r w:rsidR="0062730F">
        <w:rPr>
          <w:szCs w:val="20"/>
        </w:rPr>
        <w:t xml:space="preserve"> természetes lehet</w:t>
      </w:r>
      <w:r w:rsidRPr="00F423C4">
        <w:rPr>
          <w:szCs w:val="20"/>
        </w:rPr>
        <w:t xml:space="preserve">, az oktatómunka tervezése és végrehajtása </w:t>
      </w:r>
      <w:r w:rsidR="0062730F">
        <w:rPr>
          <w:szCs w:val="20"/>
        </w:rPr>
        <w:t>közötti feszültség csökkentése érdekében.</w:t>
      </w:r>
    </w:p>
    <w:p w:rsidR="0062730F" w:rsidRPr="00F423C4" w:rsidRDefault="0062730F" w:rsidP="0062730F">
      <w:pPr>
        <w:jc w:val="both"/>
        <w:rPr>
          <w:szCs w:val="20"/>
        </w:rPr>
      </w:pPr>
    </w:p>
    <w:p w:rsidR="00B0689C" w:rsidRDefault="00817DA0" w:rsidP="00817DA0">
      <w:pPr>
        <w:jc w:val="both"/>
        <w:rPr>
          <w:szCs w:val="20"/>
        </w:rPr>
      </w:pPr>
      <w:r w:rsidRPr="00F423C4">
        <w:rPr>
          <w:szCs w:val="20"/>
        </w:rPr>
        <w:t>A tanmenet készítéséhez</w:t>
      </w:r>
      <w:r w:rsidR="00B0689C">
        <w:rPr>
          <w:szCs w:val="20"/>
        </w:rPr>
        <w:t xml:space="preserve"> rendelkezésre álló formanyomtatvány</w:t>
      </w:r>
      <w:r w:rsidR="00C851CF">
        <w:rPr>
          <w:szCs w:val="20"/>
        </w:rPr>
        <w:t xml:space="preserve"> (ld.: Melléklet)</w:t>
      </w:r>
      <w:r w:rsidR="00B0689C">
        <w:rPr>
          <w:szCs w:val="20"/>
        </w:rPr>
        <w:t xml:space="preserve"> alkalmazása nem </w:t>
      </w:r>
      <w:r w:rsidRPr="00F423C4">
        <w:rPr>
          <w:szCs w:val="20"/>
        </w:rPr>
        <w:t>kötelező</w:t>
      </w:r>
      <w:r w:rsidR="00B0689C">
        <w:rPr>
          <w:szCs w:val="20"/>
        </w:rPr>
        <w:t>, de az önálló munkához segítséget adhat.</w:t>
      </w:r>
    </w:p>
    <w:p w:rsidR="00FD17E3" w:rsidRDefault="00817DA0" w:rsidP="00817DA0">
      <w:pPr>
        <w:jc w:val="both"/>
        <w:rPr>
          <w:szCs w:val="20"/>
        </w:rPr>
      </w:pPr>
      <w:r w:rsidRPr="00F423C4">
        <w:rPr>
          <w:szCs w:val="20"/>
        </w:rPr>
        <w:t>A t</w:t>
      </w:r>
      <w:r w:rsidR="00B0689C">
        <w:rPr>
          <w:szCs w:val="20"/>
        </w:rPr>
        <w:t>anmenet borítóján célszerű fel</w:t>
      </w:r>
      <w:r w:rsidRPr="00F423C4">
        <w:rPr>
          <w:szCs w:val="20"/>
        </w:rPr>
        <w:t>tüntetni</w:t>
      </w:r>
    </w:p>
    <w:p w:rsidR="00FD17E3" w:rsidRDefault="00817DA0" w:rsidP="00FD17E3">
      <w:pPr>
        <w:pStyle w:val="Listaszerbekezds"/>
        <w:numPr>
          <w:ilvl w:val="0"/>
          <w:numId w:val="2"/>
        </w:numPr>
        <w:jc w:val="both"/>
        <w:rPr>
          <w:szCs w:val="20"/>
        </w:rPr>
      </w:pPr>
      <w:r w:rsidRPr="00FD17E3">
        <w:rPr>
          <w:szCs w:val="20"/>
        </w:rPr>
        <w:t>az</w:t>
      </w:r>
      <w:r w:rsidR="00B0689C" w:rsidRPr="00FD17E3">
        <w:rPr>
          <w:szCs w:val="20"/>
        </w:rPr>
        <w:t xml:space="preserve"> iskolát, ahol a hitoktatás folyik, </w:t>
      </w:r>
    </w:p>
    <w:p w:rsidR="00FD17E3" w:rsidRDefault="00B0689C" w:rsidP="00FD17E3">
      <w:pPr>
        <w:pStyle w:val="Listaszerbekezds"/>
        <w:numPr>
          <w:ilvl w:val="0"/>
          <w:numId w:val="2"/>
        </w:numPr>
        <w:jc w:val="both"/>
        <w:rPr>
          <w:szCs w:val="20"/>
        </w:rPr>
      </w:pPr>
      <w:r w:rsidRPr="00FD17E3">
        <w:rPr>
          <w:szCs w:val="20"/>
        </w:rPr>
        <w:t>az</w:t>
      </w:r>
      <w:r w:rsidR="00817DA0" w:rsidRPr="00FD17E3">
        <w:rPr>
          <w:szCs w:val="20"/>
        </w:rPr>
        <w:t xml:space="preserve"> </w:t>
      </w:r>
      <w:r w:rsidRPr="00FD17E3">
        <w:rPr>
          <w:szCs w:val="20"/>
        </w:rPr>
        <w:t>évfolyamot /osztályt</w:t>
      </w:r>
      <w:r w:rsidR="00FD17E3">
        <w:rPr>
          <w:szCs w:val="20"/>
        </w:rPr>
        <w:t>,</w:t>
      </w:r>
    </w:p>
    <w:p w:rsidR="00FD17E3" w:rsidRDefault="00B0689C" w:rsidP="00FD17E3">
      <w:pPr>
        <w:pStyle w:val="Listaszerbekezds"/>
        <w:numPr>
          <w:ilvl w:val="0"/>
          <w:numId w:val="2"/>
        </w:numPr>
        <w:jc w:val="both"/>
        <w:rPr>
          <w:szCs w:val="20"/>
        </w:rPr>
      </w:pPr>
      <w:r w:rsidRPr="00FD17E3">
        <w:rPr>
          <w:szCs w:val="20"/>
        </w:rPr>
        <w:t xml:space="preserve"> </w:t>
      </w:r>
      <w:r w:rsidR="00817DA0" w:rsidRPr="00FD17E3">
        <w:rPr>
          <w:szCs w:val="20"/>
        </w:rPr>
        <w:t>a tantárgy megnevezését,</w:t>
      </w:r>
    </w:p>
    <w:p w:rsidR="00FD17E3" w:rsidRDefault="00817DA0" w:rsidP="00FD17E3">
      <w:pPr>
        <w:pStyle w:val="Listaszerbekezds"/>
        <w:numPr>
          <w:ilvl w:val="0"/>
          <w:numId w:val="2"/>
        </w:numPr>
        <w:jc w:val="both"/>
        <w:rPr>
          <w:szCs w:val="20"/>
        </w:rPr>
      </w:pPr>
      <w:r w:rsidRPr="00FD17E3">
        <w:rPr>
          <w:szCs w:val="20"/>
        </w:rPr>
        <w:t xml:space="preserve"> </w:t>
      </w:r>
      <w:r w:rsidR="00B0689C" w:rsidRPr="00FD17E3">
        <w:rPr>
          <w:szCs w:val="20"/>
        </w:rPr>
        <w:t>az alkalmazott hittankönyvet,</w:t>
      </w:r>
    </w:p>
    <w:p w:rsidR="00FD17E3" w:rsidRDefault="00FD17E3" w:rsidP="00FD17E3">
      <w:pPr>
        <w:pStyle w:val="Listaszerbekezds"/>
        <w:numPr>
          <w:ilvl w:val="0"/>
          <w:numId w:val="2"/>
        </w:numPr>
        <w:jc w:val="both"/>
        <w:rPr>
          <w:szCs w:val="20"/>
        </w:rPr>
      </w:pPr>
      <w:r w:rsidRPr="00FD17E3">
        <w:rPr>
          <w:szCs w:val="20"/>
        </w:rPr>
        <w:t>a tanévet, amelyre íródott a tanmenet,</w:t>
      </w:r>
    </w:p>
    <w:p w:rsidR="00FD17E3" w:rsidRPr="00FD17E3" w:rsidRDefault="00FD17E3" w:rsidP="00FD17E3">
      <w:pPr>
        <w:pStyle w:val="Listaszerbekezds"/>
        <w:numPr>
          <w:ilvl w:val="0"/>
          <w:numId w:val="2"/>
        </w:numPr>
        <w:jc w:val="both"/>
        <w:rPr>
          <w:szCs w:val="20"/>
        </w:rPr>
      </w:pPr>
      <w:r w:rsidRPr="00FD17E3">
        <w:rPr>
          <w:szCs w:val="20"/>
        </w:rPr>
        <w:lastRenderedPageBreak/>
        <w:t xml:space="preserve"> </w:t>
      </w:r>
      <w:r>
        <w:rPr>
          <w:szCs w:val="20"/>
        </w:rPr>
        <w:t>a heti óraszámot,</w:t>
      </w:r>
      <w:r w:rsidR="00B0689C" w:rsidRPr="00FD17E3">
        <w:rPr>
          <w:szCs w:val="20"/>
        </w:rPr>
        <w:t xml:space="preserve"> </w:t>
      </w:r>
    </w:p>
    <w:p w:rsidR="00FD17E3" w:rsidRDefault="00FD17E3" w:rsidP="00FD17E3">
      <w:pPr>
        <w:pStyle w:val="Listaszerbekezds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a hitoktató nevét</w:t>
      </w:r>
      <w:r w:rsidR="00B0689C" w:rsidRPr="00FD17E3">
        <w:rPr>
          <w:szCs w:val="20"/>
        </w:rPr>
        <w:t xml:space="preserve"> </w:t>
      </w:r>
      <w:r w:rsidRPr="00FD17E3">
        <w:rPr>
          <w:szCs w:val="20"/>
        </w:rPr>
        <w:t xml:space="preserve">és </w:t>
      </w:r>
    </w:p>
    <w:p w:rsidR="00FD17E3" w:rsidRDefault="00FD17E3" w:rsidP="00817DA0">
      <w:pPr>
        <w:pStyle w:val="Listaszerbekezds"/>
        <w:numPr>
          <w:ilvl w:val="0"/>
          <w:numId w:val="2"/>
        </w:numPr>
        <w:jc w:val="both"/>
        <w:rPr>
          <w:szCs w:val="20"/>
        </w:rPr>
      </w:pPr>
      <w:r w:rsidRPr="00FD17E3">
        <w:rPr>
          <w:szCs w:val="20"/>
        </w:rPr>
        <w:t>a megírás dátumát.</w:t>
      </w:r>
    </w:p>
    <w:p w:rsidR="00C851CF" w:rsidRPr="00FD17E3" w:rsidRDefault="00C851CF" w:rsidP="00C851CF">
      <w:pPr>
        <w:pStyle w:val="Listaszerbekezds"/>
        <w:ind w:left="3900"/>
        <w:jc w:val="both"/>
        <w:rPr>
          <w:szCs w:val="20"/>
        </w:rPr>
      </w:pPr>
    </w:p>
    <w:p w:rsidR="00FD17E3" w:rsidRDefault="00817DA0" w:rsidP="00817DA0">
      <w:pPr>
        <w:jc w:val="both"/>
        <w:rPr>
          <w:szCs w:val="20"/>
        </w:rPr>
      </w:pPr>
      <w:r w:rsidRPr="00F423C4">
        <w:rPr>
          <w:szCs w:val="20"/>
        </w:rPr>
        <w:t xml:space="preserve">A tanmenet </w:t>
      </w:r>
      <w:r w:rsidR="00FD17E3">
        <w:rPr>
          <w:szCs w:val="20"/>
        </w:rPr>
        <w:t>első lapján mindenképp fel kell tüntetni:</w:t>
      </w:r>
    </w:p>
    <w:p w:rsidR="00FD17E3" w:rsidRDefault="00FD17E3" w:rsidP="00FD17E3">
      <w:pPr>
        <w:pStyle w:val="Listaszerbekezds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az éves oktatási célt/célokat,</w:t>
      </w:r>
    </w:p>
    <w:p w:rsidR="00337413" w:rsidRDefault="00FD17E3" w:rsidP="00337413">
      <w:pPr>
        <w:pStyle w:val="Listaszerbekezds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az éves nevelési célt/célokat.</w:t>
      </w:r>
    </w:p>
    <w:p w:rsidR="00337413" w:rsidRDefault="00337413" w:rsidP="00337413">
      <w:pPr>
        <w:jc w:val="both"/>
      </w:pPr>
      <w:r>
        <w:t xml:space="preserve">Ez </w:t>
      </w:r>
      <w:r w:rsidRPr="008C5A55">
        <w:t>nem más, mint</w:t>
      </w:r>
      <w:r w:rsidRPr="00337413">
        <w:rPr>
          <w:b/>
          <w:i/>
        </w:rPr>
        <w:t xml:space="preserve"> </w:t>
      </w:r>
      <w:r w:rsidRPr="008C5A55">
        <w:t>az</w:t>
      </w:r>
      <w:r>
        <w:t xml:space="preserve"> éves munka</w:t>
      </w:r>
      <w:r w:rsidRPr="008C5A55">
        <w:t xml:space="preserve"> előrevetített eredménye</w:t>
      </w:r>
      <w:r>
        <w:t>inek</w:t>
      </w:r>
      <w:r w:rsidRPr="008C5A55">
        <w:t xml:space="preserve"> megfogalmazása.</w:t>
      </w:r>
      <w:r w:rsidR="003C3509">
        <w:t xml:space="preserve"> Az eredményes munka érdekében rendkívül fontos, hogy ezek, az oktatott gyerekcsoport életkori és előzetes tudásbeli sajátosságaihoz mérten, reálisan legyenek meghatározva.</w:t>
      </w:r>
    </w:p>
    <w:p w:rsidR="001C33CD" w:rsidRDefault="001C33CD" w:rsidP="00817DA0">
      <w:pPr>
        <w:jc w:val="both"/>
        <w:rPr>
          <w:szCs w:val="20"/>
        </w:rPr>
      </w:pPr>
      <w:r>
        <w:rPr>
          <w:szCs w:val="20"/>
        </w:rPr>
        <w:t>Ezek után, táblázatszerűen, balról-jobbra haladva fel kell</w:t>
      </w:r>
      <w:r w:rsidR="00817DA0" w:rsidRPr="00F423C4">
        <w:rPr>
          <w:szCs w:val="20"/>
        </w:rPr>
        <w:t xml:space="preserve"> tüntetni</w:t>
      </w:r>
      <w:r>
        <w:rPr>
          <w:szCs w:val="20"/>
        </w:rPr>
        <w:t>:</w:t>
      </w:r>
    </w:p>
    <w:p w:rsidR="001C33CD" w:rsidRDefault="001C33CD" w:rsidP="001C33CD">
      <w:pPr>
        <w:pStyle w:val="Listaszerbekezds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az óra sorszámát</w:t>
      </w:r>
      <w:r w:rsidR="00C851CF">
        <w:rPr>
          <w:szCs w:val="20"/>
        </w:rPr>
        <w:t>,</w:t>
      </w:r>
    </w:p>
    <w:p w:rsidR="001C33CD" w:rsidRDefault="001C33CD" w:rsidP="001C33CD">
      <w:pPr>
        <w:pStyle w:val="Listaszerbekezds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a tervezett dátumot</w:t>
      </w:r>
      <w:r w:rsidR="00C851CF">
        <w:rPr>
          <w:szCs w:val="20"/>
        </w:rPr>
        <w:t>,</w:t>
      </w:r>
    </w:p>
    <w:p w:rsidR="001C33CD" w:rsidRDefault="001C33CD" w:rsidP="001C33CD">
      <w:pPr>
        <w:pStyle w:val="Listaszerbekezds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az egyházi év legközelebb eső ünnepét</w:t>
      </w:r>
      <w:r w:rsidR="00F40BF1">
        <w:rPr>
          <w:szCs w:val="20"/>
        </w:rPr>
        <w:t xml:space="preserve"> (ha van ilyen)</w:t>
      </w:r>
      <w:r w:rsidR="003C3509">
        <w:rPr>
          <w:szCs w:val="20"/>
        </w:rPr>
        <w:t>,</w:t>
      </w:r>
      <w:r>
        <w:rPr>
          <w:szCs w:val="20"/>
        </w:rPr>
        <w:t xml:space="preserve"> a hozzátartozó szentírási hellyel</w:t>
      </w:r>
      <w:r w:rsidR="00F40BF1">
        <w:rPr>
          <w:szCs w:val="20"/>
        </w:rPr>
        <w:t>, és/vagy a vasárnapi szentírási szakaszokat</w:t>
      </w:r>
      <w:r w:rsidR="00C851CF">
        <w:rPr>
          <w:szCs w:val="20"/>
        </w:rPr>
        <w:t>,</w:t>
      </w:r>
    </w:p>
    <w:p w:rsidR="001C33CD" w:rsidRDefault="00817DA0" w:rsidP="001C33CD">
      <w:pPr>
        <w:pStyle w:val="Listaszerbekezds"/>
        <w:numPr>
          <w:ilvl w:val="0"/>
          <w:numId w:val="4"/>
        </w:numPr>
        <w:jc w:val="both"/>
        <w:rPr>
          <w:szCs w:val="20"/>
        </w:rPr>
      </w:pPr>
      <w:r w:rsidRPr="001C33CD">
        <w:rPr>
          <w:szCs w:val="20"/>
        </w:rPr>
        <w:t xml:space="preserve">a téma </w:t>
      </w:r>
      <w:r w:rsidR="001C33CD">
        <w:rPr>
          <w:szCs w:val="20"/>
        </w:rPr>
        <w:t>címét</w:t>
      </w:r>
      <w:r w:rsidRPr="001C33CD">
        <w:rPr>
          <w:szCs w:val="20"/>
        </w:rPr>
        <w:t xml:space="preserve">, </w:t>
      </w:r>
    </w:p>
    <w:p w:rsidR="001C33CD" w:rsidRDefault="001C33CD" w:rsidP="001C33CD">
      <w:pPr>
        <w:pStyle w:val="Listaszerbekezds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a témához tartozó oktatási célt,</w:t>
      </w:r>
    </w:p>
    <w:p w:rsidR="001C33CD" w:rsidRDefault="001C33CD" w:rsidP="001C33CD">
      <w:pPr>
        <w:pStyle w:val="Listaszerbekezds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a témához tartozó nevelési célt,</w:t>
      </w:r>
    </w:p>
    <w:p w:rsidR="001C33CD" w:rsidRDefault="001C33CD" w:rsidP="001C33CD">
      <w:pPr>
        <w:pStyle w:val="Listaszerbekezds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az órán használható eszközök megnevezését és</w:t>
      </w:r>
    </w:p>
    <w:p w:rsidR="001C33CD" w:rsidRDefault="001C33CD" w:rsidP="001C33CD">
      <w:pPr>
        <w:pStyle w:val="Listaszerbekezds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a megjegyzések rovatát.</w:t>
      </w:r>
      <w:r w:rsidR="003C3509">
        <w:rPr>
          <w:szCs w:val="20"/>
        </w:rPr>
        <w:t xml:space="preserve"> (I</w:t>
      </w:r>
      <w:r>
        <w:rPr>
          <w:szCs w:val="20"/>
        </w:rPr>
        <w:t>t</w:t>
      </w:r>
      <w:r w:rsidR="00F40BF1">
        <w:rPr>
          <w:szCs w:val="20"/>
        </w:rPr>
        <w:t>t föl lehet tüntetni a tananyag-</w:t>
      </w:r>
      <w:r>
        <w:rPr>
          <w:szCs w:val="20"/>
        </w:rPr>
        <w:t>koncentrációs lehetőségeket, és az óra megtartásával kapcsolatos tapasztalatokat)</w:t>
      </w:r>
    </w:p>
    <w:p w:rsidR="00F40BF1" w:rsidRDefault="001C33CD" w:rsidP="001C33CD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2730F" w:rsidRDefault="001C33CD" w:rsidP="001C33CD">
      <w:pPr>
        <w:jc w:val="both"/>
        <w:rPr>
          <w:szCs w:val="20"/>
        </w:rPr>
      </w:pPr>
      <w:r>
        <w:rPr>
          <w:szCs w:val="20"/>
        </w:rPr>
        <w:t>A tanmenet</w:t>
      </w:r>
      <w:r w:rsidR="00817DA0" w:rsidRPr="001C33CD">
        <w:rPr>
          <w:szCs w:val="20"/>
        </w:rPr>
        <w:t xml:space="preserve"> bal oldalát a tanév meg</w:t>
      </w:r>
      <w:r>
        <w:rPr>
          <w:szCs w:val="20"/>
        </w:rPr>
        <w:t>kezdése előtt végig el kell készíteni. A</w:t>
      </w:r>
      <w:r w:rsidR="0062730F">
        <w:rPr>
          <w:szCs w:val="20"/>
        </w:rPr>
        <w:t xml:space="preserve"> meg</w:t>
      </w:r>
      <w:r w:rsidR="00817DA0" w:rsidRPr="001C33CD">
        <w:rPr>
          <w:szCs w:val="20"/>
        </w:rPr>
        <w:t>jegyzé</w:t>
      </w:r>
      <w:r w:rsidR="0062730F">
        <w:rPr>
          <w:szCs w:val="20"/>
        </w:rPr>
        <w:t>sek rovatot folyamatosan célszerű vezetni, annak érdekében, hogy a dokumentum valóban hasznos segítséget tudjon jelenteni a későbbi munkában, esetleg a következő tanévi tervezésnél is.</w:t>
      </w:r>
    </w:p>
    <w:p w:rsidR="003C3509" w:rsidRDefault="003C3509" w:rsidP="001C33CD">
      <w:pPr>
        <w:jc w:val="both"/>
        <w:rPr>
          <w:szCs w:val="20"/>
        </w:rPr>
      </w:pPr>
    </w:p>
    <w:p w:rsidR="003C3509" w:rsidRPr="00C35E4E" w:rsidRDefault="003C3509" w:rsidP="001C33CD">
      <w:pPr>
        <w:jc w:val="both"/>
        <w:rPr>
          <w:i/>
          <w:sz w:val="28"/>
          <w:szCs w:val="28"/>
          <w:u w:val="single"/>
        </w:rPr>
      </w:pPr>
      <w:r w:rsidRPr="00C35E4E">
        <w:rPr>
          <w:i/>
          <w:sz w:val="28"/>
          <w:szCs w:val="28"/>
          <w:u w:val="single"/>
        </w:rPr>
        <w:t>A tanmenetkészí</w:t>
      </w:r>
      <w:r w:rsidR="00C35E4E">
        <w:rPr>
          <w:i/>
          <w:sz w:val="28"/>
          <w:szCs w:val="28"/>
          <w:u w:val="single"/>
        </w:rPr>
        <w:t>tés javasolt menete</w:t>
      </w:r>
    </w:p>
    <w:p w:rsidR="00F40BF1" w:rsidRDefault="00F40BF1" w:rsidP="001C33CD">
      <w:pPr>
        <w:jc w:val="both"/>
        <w:rPr>
          <w:szCs w:val="20"/>
        </w:rPr>
      </w:pPr>
    </w:p>
    <w:p w:rsidR="00F40BF1" w:rsidRDefault="00F40BF1" w:rsidP="001C33CD">
      <w:pPr>
        <w:jc w:val="both"/>
        <w:rPr>
          <w:szCs w:val="20"/>
        </w:rPr>
      </w:pPr>
      <w:r>
        <w:rPr>
          <w:szCs w:val="20"/>
        </w:rPr>
        <w:t xml:space="preserve">Tekintve, hogy a tanmenet egy adott osztály/csoport éves munkájának megtervezése, elkerülhetetlen, hogy illeszkedjék a csoportban lévő gyermekek életkori, képességbeli és szociokulturális sajátosságaihoz. Ez alapvető fontosságú lesz az éves- és az egyes órákhoz kapcsolódó, megfelelő oktatási és nevelési célok kijelöléséhez. </w:t>
      </w:r>
    </w:p>
    <w:p w:rsidR="00F40BF1" w:rsidRDefault="00F40BF1" w:rsidP="001C33CD">
      <w:pPr>
        <w:jc w:val="both"/>
        <w:rPr>
          <w:szCs w:val="20"/>
        </w:rPr>
      </w:pPr>
    </w:p>
    <w:p w:rsidR="00A143B2" w:rsidRDefault="00F40BF1" w:rsidP="001C33CD">
      <w:pPr>
        <w:jc w:val="both"/>
        <w:rPr>
          <w:szCs w:val="20"/>
        </w:rPr>
      </w:pPr>
      <w:r>
        <w:rPr>
          <w:szCs w:val="20"/>
        </w:rPr>
        <w:t xml:space="preserve">A </w:t>
      </w:r>
      <w:r w:rsidR="00A143B2">
        <w:rPr>
          <w:szCs w:val="20"/>
        </w:rPr>
        <w:t>tanítani kívánt hittankönyv ala</w:t>
      </w:r>
      <w:r>
        <w:rPr>
          <w:szCs w:val="20"/>
        </w:rPr>
        <w:t xml:space="preserve">pos és </w:t>
      </w:r>
      <w:proofErr w:type="gramStart"/>
      <w:r>
        <w:rPr>
          <w:szCs w:val="20"/>
        </w:rPr>
        <w:t>átfogó</w:t>
      </w:r>
      <w:proofErr w:type="gramEnd"/>
      <w:r>
        <w:rPr>
          <w:szCs w:val="20"/>
        </w:rPr>
        <w:t xml:space="preserve"> ismerete</w:t>
      </w:r>
      <w:r w:rsidR="00A143B2">
        <w:rPr>
          <w:szCs w:val="20"/>
        </w:rPr>
        <w:t xml:space="preserve"> a tananyag és a lelki szempontok csoportosítása, adott gyermekcsoporthoz szabása miatt elengedhetetlen. </w:t>
      </w:r>
    </w:p>
    <w:p w:rsidR="00A143B2" w:rsidRDefault="00A143B2" w:rsidP="001C33CD">
      <w:pPr>
        <w:jc w:val="both"/>
        <w:rPr>
          <w:szCs w:val="20"/>
        </w:rPr>
      </w:pPr>
      <w:r>
        <w:rPr>
          <w:szCs w:val="20"/>
        </w:rPr>
        <w:t>Ezen két szempont alapos átgondolása és összehangolása nélkül a tanmenet megírása olyan nehéz, értelmetlen és fölösleges munkának tűnhet, amely csak adminisztratív szempontból fontos</w:t>
      </w:r>
      <w:r w:rsidR="00C851CF">
        <w:rPr>
          <w:szCs w:val="20"/>
        </w:rPr>
        <w:t xml:space="preserve"> kötelező állami előírás</w:t>
      </w:r>
      <w:r>
        <w:rPr>
          <w:szCs w:val="20"/>
        </w:rPr>
        <w:t>, azonban a lényegi munkát valójában nem könnyíti.</w:t>
      </w:r>
    </w:p>
    <w:p w:rsidR="00A143B2" w:rsidRDefault="00A143B2" w:rsidP="001C33CD">
      <w:pPr>
        <w:jc w:val="both"/>
        <w:rPr>
          <w:szCs w:val="20"/>
        </w:rPr>
      </w:pPr>
    </w:p>
    <w:p w:rsidR="00A143B2" w:rsidRDefault="00A143B2" w:rsidP="001C33CD">
      <w:pPr>
        <w:jc w:val="both"/>
        <w:rPr>
          <w:szCs w:val="20"/>
        </w:rPr>
      </w:pPr>
      <w:r>
        <w:rPr>
          <w:szCs w:val="20"/>
        </w:rPr>
        <w:t>A tanmenet készítése előtt mindenképp tudnunk kell, hogy milyen heti gyakorisággal találkozunk</w:t>
      </w:r>
      <w:r w:rsidR="002C3C18">
        <w:rPr>
          <w:szCs w:val="20"/>
        </w:rPr>
        <w:t xml:space="preserve"> az adott csoporttal</w:t>
      </w:r>
      <w:r w:rsidR="004452C6">
        <w:rPr>
          <w:szCs w:val="20"/>
        </w:rPr>
        <w:t>,</w:t>
      </w:r>
      <w:r w:rsidR="002C3C18">
        <w:rPr>
          <w:szCs w:val="20"/>
        </w:rPr>
        <w:t xml:space="preserve"> és mely napon/napokon lesznek az óráink. Ez alapjaiban határozza meg a tervezendő munka ritmusát</w:t>
      </w:r>
      <w:r w:rsidR="00C851CF">
        <w:rPr>
          <w:szCs w:val="20"/>
        </w:rPr>
        <w:t>,</w:t>
      </w:r>
      <w:r w:rsidR="002C3C18">
        <w:rPr>
          <w:szCs w:val="20"/>
        </w:rPr>
        <w:t xml:space="preserve"> és adja meg azokat a kereteket, amelyek között a „tananyaggal” gazdálkodnunk kell.</w:t>
      </w:r>
    </w:p>
    <w:p w:rsidR="004452C6" w:rsidRDefault="004452C6" w:rsidP="001C33CD">
      <w:pPr>
        <w:jc w:val="both"/>
        <w:rPr>
          <w:szCs w:val="20"/>
        </w:rPr>
      </w:pPr>
    </w:p>
    <w:p w:rsidR="002C3C18" w:rsidRDefault="002C3C18" w:rsidP="001C33CD">
      <w:pPr>
        <w:jc w:val="both"/>
        <w:rPr>
          <w:szCs w:val="20"/>
        </w:rPr>
      </w:pPr>
      <w:r>
        <w:rPr>
          <w:szCs w:val="20"/>
        </w:rPr>
        <w:t xml:space="preserve">Az eredményes tervezéshez szükség lesz egy naptárra, amelynek segítségével a tervezett </w:t>
      </w:r>
      <w:r w:rsidR="00C851CF">
        <w:rPr>
          <w:szCs w:val="20"/>
        </w:rPr>
        <w:t xml:space="preserve">órákat konkrét dátumhoz tudjuk </w:t>
      </w:r>
      <w:r>
        <w:rPr>
          <w:szCs w:val="20"/>
        </w:rPr>
        <w:t xml:space="preserve">kötni. </w:t>
      </w:r>
    </w:p>
    <w:p w:rsidR="002C3C18" w:rsidRDefault="002C3C18" w:rsidP="001C33CD">
      <w:pPr>
        <w:jc w:val="both"/>
        <w:rPr>
          <w:szCs w:val="20"/>
        </w:rPr>
      </w:pPr>
      <w:r>
        <w:rPr>
          <w:szCs w:val="20"/>
        </w:rPr>
        <w:t xml:space="preserve">Jó, ha a rendelkezésünkre áll az </w:t>
      </w:r>
      <w:proofErr w:type="gramStart"/>
      <w:r>
        <w:rPr>
          <w:szCs w:val="20"/>
        </w:rPr>
        <w:t>iskola éves</w:t>
      </w:r>
      <w:proofErr w:type="gramEnd"/>
      <w:r>
        <w:rPr>
          <w:szCs w:val="20"/>
        </w:rPr>
        <w:t xml:space="preserve"> programterve (a munkaterv része). Ennek segítségével azt láthatjuk meg, hogy az egyes állami ünnep- és munkaszüneti napokon kívül </w:t>
      </w:r>
      <w:r w:rsidR="004452C6">
        <w:rPr>
          <w:szCs w:val="20"/>
        </w:rPr>
        <w:lastRenderedPageBreak/>
        <w:t xml:space="preserve">lesz-e egyéb olyan iskolai program, amelynek időpontja egybe esik a hittanóráéval, emiatt eleve lehetetlen oda órát tervezni. </w:t>
      </w:r>
    </w:p>
    <w:p w:rsidR="004452C6" w:rsidRDefault="004452C6" w:rsidP="001C33CD">
      <w:pPr>
        <w:jc w:val="both"/>
        <w:rPr>
          <w:szCs w:val="20"/>
        </w:rPr>
      </w:pPr>
    </w:p>
    <w:p w:rsidR="004452C6" w:rsidRDefault="004452C6" w:rsidP="001C33CD">
      <w:pPr>
        <w:jc w:val="both"/>
        <w:rPr>
          <w:szCs w:val="20"/>
        </w:rPr>
      </w:pPr>
      <w:r>
        <w:rPr>
          <w:szCs w:val="20"/>
        </w:rPr>
        <w:t xml:space="preserve">A tanmenet liturgikus évvel, és egyházi ünnepekkel való összehangolásához segítséget nyújthat számunkra a Direktórium. </w:t>
      </w:r>
    </w:p>
    <w:p w:rsidR="004452C6" w:rsidRDefault="004452C6" w:rsidP="001C33CD">
      <w:pPr>
        <w:jc w:val="both"/>
        <w:rPr>
          <w:szCs w:val="20"/>
        </w:rPr>
      </w:pPr>
    </w:p>
    <w:p w:rsidR="004452C6" w:rsidRDefault="004452C6" w:rsidP="001C33CD">
      <w:pPr>
        <w:jc w:val="both"/>
        <w:rPr>
          <w:szCs w:val="20"/>
        </w:rPr>
      </w:pPr>
      <w:r>
        <w:rPr>
          <w:szCs w:val="20"/>
        </w:rPr>
        <w:t>Ha mindezek rendelkezésünkre állnak, nekikezdhetünk a tényleges tervező munkának, melynek javasolt lépései a következők:</w:t>
      </w:r>
    </w:p>
    <w:p w:rsidR="004452C6" w:rsidRPr="00C96BE2" w:rsidRDefault="004452C6" w:rsidP="00C96BE2">
      <w:pPr>
        <w:pStyle w:val="Listaszerbekezds"/>
        <w:numPr>
          <w:ilvl w:val="0"/>
          <w:numId w:val="5"/>
        </w:numPr>
        <w:jc w:val="both"/>
        <w:rPr>
          <w:szCs w:val="20"/>
        </w:rPr>
      </w:pPr>
      <w:r w:rsidRPr="00C96BE2">
        <w:rPr>
          <w:szCs w:val="20"/>
        </w:rPr>
        <w:t xml:space="preserve">A munkára való ráhangolódásként írjuk meg a Tanmenet fedőlapját. </w:t>
      </w:r>
      <w:r w:rsidR="00C96BE2" w:rsidRPr="00C96BE2">
        <w:rPr>
          <w:szCs w:val="20"/>
        </w:rPr>
        <w:t>Mindenképp jelöljük rajta az évfolyamot, amelyre készítjük, a heti óraszámot valamint a tanított hittankönyv címét.</w:t>
      </w:r>
    </w:p>
    <w:p w:rsidR="00C96BE2" w:rsidRDefault="00C96BE2" w:rsidP="001C33CD">
      <w:pPr>
        <w:jc w:val="both"/>
        <w:rPr>
          <w:szCs w:val="20"/>
        </w:rPr>
      </w:pPr>
    </w:p>
    <w:p w:rsidR="00C96BE2" w:rsidRDefault="00C96BE2" w:rsidP="00C96BE2">
      <w:pPr>
        <w:pStyle w:val="Listaszerbekezds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A naptárban hétről-hétre haladva húzzuk ki azokat a napokat, amelyeken bármilyen okból nem lesz lehetőségünk </w:t>
      </w:r>
      <w:r w:rsidR="00472ADE">
        <w:rPr>
          <w:szCs w:val="20"/>
        </w:rPr>
        <w:t xml:space="preserve">órát tartani. </w:t>
      </w:r>
      <w:r w:rsidR="00906E33">
        <w:rPr>
          <w:szCs w:val="20"/>
        </w:rPr>
        <w:t>(állami ünnep, iskolai program, stb.)</w:t>
      </w:r>
    </w:p>
    <w:p w:rsidR="00835015" w:rsidRPr="00835015" w:rsidRDefault="00835015" w:rsidP="00835015">
      <w:pPr>
        <w:pStyle w:val="Listaszerbekezds"/>
        <w:rPr>
          <w:szCs w:val="20"/>
        </w:rPr>
      </w:pPr>
    </w:p>
    <w:p w:rsidR="00835015" w:rsidRDefault="00835015" w:rsidP="00C96BE2">
      <w:pPr>
        <w:pStyle w:val="Listaszerbekezds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Az így, tisztán megmaradt </w:t>
      </w:r>
      <w:r w:rsidR="00C9245B">
        <w:rPr>
          <w:szCs w:val="20"/>
        </w:rPr>
        <w:t>napok dátumát írjuk be a T</w:t>
      </w:r>
      <w:r>
        <w:rPr>
          <w:szCs w:val="20"/>
        </w:rPr>
        <w:t>anmenet „</w:t>
      </w:r>
      <w:r w:rsidR="00C9245B">
        <w:rPr>
          <w:szCs w:val="20"/>
        </w:rPr>
        <w:t>Ó</w:t>
      </w:r>
      <w:r>
        <w:rPr>
          <w:szCs w:val="20"/>
        </w:rPr>
        <w:t xml:space="preserve">ra időpontja” rovatába. Ezzel párhuzamosan </w:t>
      </w:r>
      <w:r w:rsidR="00C9245B">
        <w:rPr>
          <w:szCs w:val="20"/>
        </w:rPr>
        <w:t>kitöltjük az „Óra sorszáma” oszlopot is.</w:t>
      </w:r>
    </w:p>
    <w:p w:rsidR="00C9245B" w:rsidRPr="00C9245B" w:rsidRDefault="00C9245B" w:rsidP="00C9245B">
      <w:pPr>
        <w:pStyle w:val="Listaszerbekezds"/>
        <w:rPr>
          <w:szCs w:val="20"/>
        </w:rPr>
      </w:pPr>
    </w:p>
    <w:p w:rsidR="00A17FC7" w:rsidRDefault="00C9245B" w:rsidP="00A17FC7">
      <w:pPr>
        <w:pStyle w:val="Listaszerbekezds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Lapozzuk fel a Direktóriumot és a Tanmenetünkben már megjelölt időpontokhoz rendeljük hozzá a közelálló egyházi ünnepet/vasárnapot és a hozzátartozó szentírási helyeket! Így kitöltődik az „Egyházi ünnep, vasárnapi evangélium” oszlopunk is. </w:t>
      </w:r>
    </w:p>
    <w:p w:rsidR="00A17FC7" w:rsidRPr="00A17FC7" w:rsidRDefault="00A17FC7" w:rsidP="00A17FC7">
      <w:pPr>
        <w:pStyle w:val="Listaszerbekezds"/>
        <w:rPr>
          <w:szCs w:val="20"/>
        </w:rPr>
      </w:pPr>
    </w:p>
    <w:p w:rsidR="00A17FC7" w:rsidRPr="00A17FC7" w:rsidRDefault="00A17FC7" w:rsidP="00A17FC7">
      <w:pPr>
        <w:pStyle w:val="Listaszerbekezds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Az „Óra anyaga” rovatban tüntessük föl azokat az ünnep előtt</w:t>
      </w:r>
      <w:r w:rsidR="00C851CF">
        <w:rPr>
          <w:szCs w:val="20"/>
        </w:rPr>
        <w:t>i</w:t>
      </w:r>
      <w:r>
        <w:rPr>
          <w:szCs w:val="20"/>
        </w:rPr>
        <w:t xml:space="preserve"> órákat, amelyeket egy az egyben az ünnep előkészítésének szentelünk, vagy a tanév szervezéséhez kapcsolódóan a kezdésnek vagy lezárásnak szánunk!</w:t>
      </w:r>
    </w:p>
    <w:p w:rsidR="00C9245B" w:rsidRPr="00C9245B" w:rsidRDefault="00C9245B" w:rsidP="00C9245B">
      <w:pPr>
        <w:pStyle w:val="Listaszerbekezds"/>
        <w:rPr>
          <w:szCs w:val="20"/>
        </w:rPr>
      </w:pPr>
    </w:p>
    <w:p w:rsidR="002B171F" w:rsidRDefault="00C851CF" w:rsidP="002B171F">
      <w:pPr>
        <w:pStyle w:val="Listaszerbekezds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A h</w:t>
      </w:r>
      <w:r w:rsidR="00C9245B">
        <w:rPr>
          <w:szCs w:val="20"/>
        </w:rPr>
        <w:t>ittanköny</w:t>
      </w:r>
      <w:r w:rsidR="00FD011C">
        <w:rPr>
          <w:szCs w:val="20"/>
        </w:rPr>
        <w:t>v lecke</w:t>
      </w:r>
      <w:r w:rsidR="00C9245B">
        <w:rPr>
          <w:szCs w:val="20"/>
        </w:rPr>
        <w:t>kijelölése fog</w:t>
      </w:r>
      <w:r w:rsidR="009745CC">
        <w:rPr>
          <w:szCs w:val="20"/>
        </w:rPr>
        <w:t>ó</w:t>
      </w:r>
      <w:r w:rsidR="00C9245B">
        <w:rPr>
          <w:szCs w:val="20"/>
        </w:rPr>
        <w:t xml:space="preserve">dzót nyújthat nekünk abban, hogy az adott évben mi az </w:t>
      </w:r>
      <w:r w:rsidR="002B3FBD">
        <w:rPr>
          <w:szCs w:val="20"/>
        </w:rPr>
        <w:t xml:space="preserve">a </w:t>
      </w:r>
      <w:r w:rsidR="00C9245B">
        <w:rPr>
          <w:szCs w:val="20"/>
        </w:rPr>
        <w:t>tananyag, amiből a konkrét csoportu</w:t>
      </w:r>
      <w:r w:rsidR="002B171F">
        <w:rPr>
          <w:szCs w:val="20"/>
        </w:rPr>
        <w:t>nk adottságaihoz</w:t>
      </w:r>
      <w:r w:rsidR="00C9245B">
        <w:rPr>
          <w:szCs w:val="20"/>
        </w:rPr>
        <w:t xml:space="preserve"> mérten gazdálkodnunk kell. A tartalomjegyzék többszöri és tüzetes átvizsgálása, </w:t>
      </w:r>
      <w:r w:rsidR="002B3FBD">
        <w:rPr>
          <w:szCs w:val="20"/>
        </w:rPr>
        <w:t xml:space="preserve">az </w:t>
      </w:r>
      <w:r w:rsidR="00C9245B">
        <w:rPr>
          <w:szCs w:val="20"/>
        </w:rPr>
        <w:t xml:space="preserve">egyes leckék </w:t>
      </w:r>
      <w:r w:rsidR="002B3FBD">
        <w:rPr>
          <w:szCs w:val="20"/>
        </w:rPr>
        <w:t xml:space="preserve">szükség esetén való </w:t>
      </w:r>
      <w:r w:rsidR="00C9245B">
        <w:rPr>
          <w:szCs w:val="20"/>
        </w:rPr>
        <w:t xml:space="preserve">fellapozása </w:t>
      </w:r>
      <w:r w:rsidR="002B171F">
        <w:rPr>
          <w:szCs w:val="20"/>
        </w:rPr>
        <w:t xml:space="preserve">ugyan valóban időigényes és látszólag fölösleges, azonban a reális éves oktatási és nevelés célok megjelöléséhez elengedhetetlen. </w:t>
      </w:r>
    </w:p>
    <w:p w:rsidR="002B171F" w:rsidRDefault="002B171F" w:rsidP="002B171F">
      <w:pPr>
        <w:ind w:left="708"/>
        <w:jc w:val="both"/>
        <w:rPr>
          <w:szCs w:val="20"/>
        </w:rPr>
      </w:pPr>
      <w:r>
        <w:rPr>
          <w:szCs w:val="20"/>
        </w:rPr>
        <w:t xml:space="preserve">Ezen tevékenység közben, folyamatosan szem előtt tartva annak a gyerekcsoportnak a sajátosságait, akikkel dolgozunk a tanév folyamán, már eleve kirajzolódhatnak hangsúlyosabb és kevésbé hangsúlyos témák, amelyek meghatározzák az egész tanév oktatási profilját és nevelési irányvonalát. </w:t>
      </w:r>
    </w:p>
    <w:p w:rsidR="002B171F" w:rsidRDefault="002B171F" w:rsidP="002B171F">
      <w:pPr>
        <w:ind w:left="708"/>
        <w:jc w:val="both"/>
        <w:rPr>
          <w:szCs w:val="20"/>
        </w:rPr>
      </w:pPr>
      <w:r>
        <w:rPr>
          <w:szCs w:val="20"/>
        </w:rPr>
        <w:t xml:space="preserve">Fontos megjegyezni, hogy leggyakrabban a „kevesebb több”- elve alapján érdemes dolgoznunk, hiszen ez mindenkor magában rejti a hitoktató által lényegesnek </w:t>
      </w:r>
      <w:proofErr w:type="gramStart"/>
      <w:r>
        <w:rPr>
          <w:szCs w:val="20"/>
        </w:rPr>
        <w:t>tartott  elemek</w:t>
      </w:r>
      <w:proofErr w:type="gramEnd"/>
      <w:r>
        <w:rPr>
          <w:szCs w:val="20"/>
        </w:rPr>
        <w:t xml:space="preserve"> feltüntetését, ugyanakkor indirekt módon lehetőséget biztosít arra is, hogy a gyerekek folyamatosan formálódó érdeklődési területeinek megfelelően alakuljon a tanév közbeni munka. Így tananyagszervezés tekintetében látszólag vesztünk annak gazdagságából, de nevelési szempontból olyan elemeket tudunk becsempészni a hittanórákba, amelyek személyiség- és világnézet-formáló hatása elengedhetetlen a katekézisben. </w:t>
      </w:r>
    </w:p>
    <w:p w:rsidR="009745CC" w:rsidRDefault="009745CC" w:rsidP="002B171F">
      <w:pPr>
        <w:ind w:left="708"/>
        <w:jc w:val="both"/>
        <w:rPr>
          <w:szCs w:val="20"/>
        </w:rPr>
      </w:pPr>
      <w:r>
        <w:rPr>
          <w:szCs w:val="20"/>
        </w:rPr>
        <w:t>Mindezeket figyelembe véve határozzuk meg az éves oktatási és nevelési célokat és tüntessük föl a Tanmenet elején!</w:t>
      </w:r>
    </w:p>
    <w:p w:rsidR="00A17FC7" w:rsidRDefault="00A17FC7" w:rsidP="002B171F">
      <w:pPr>
        <w:ind w:left="708"/>
        <w:jc w:val="both"/>
        <w:rPr>
          <w:szCs w:val="20"/>
        </w:rPr>
      </w:pPr>
    </w:p>
    <w:p w:rsidR="002C5A5C" w:rsidRDefault="00A17FC7" w:rsidP="00C26D9D">
      <w:pPr>
        <w:pStyle w:val="Listaszerbekezds"/>
        <w:numPr>
          <w:ilvl w:val="0"/>
          <w:numId w:val="9"/>
        </w:numPr>
        <w:jc w:val="both"/>
        <w:rPr>
          <w:szCs w:val="20"/>
        </w:rPr>
      </w:pPr>
      <w:r w:rsidRPr="002C5A5C">
        <w:rPr>
          <w:szCs w:val="20"/>
        </w:rPr>
        <w:t xml:space="preserve">Számoljuk meg </w:t>
      </w:r>
      <w:r w:rsidR="002C5A5C" w:rsidRPr="002C5A5C">
        <w:rPr>
          <w:szCs w:val="20"/>
        </w:rPr>
        <w:t xml:space="preserve">a rendelkezésünkre álló óraszámot, amelybe a tananyagot rendeznünk kell! </w:t>
      </w:r>
    </w:p>
    <w:p w:rsidR="00A143B2" w:rsidRDefault="002C5A5C" w:rsidP="002C5A5C">
      <w:pPr>
        <w:pStyle w:val="Listaszerbekezds"/>
        <w:jc w:val="both"/>
        <w:rPr>
          <w:szCs w:val="20"/>
        </w:rPr>
      </w:pPr>
      <w:r w:rsidRPr="002C5A5C">
        <w:rPr>
          <w:szCs w:val="20"/>
        </w:rPr>
        <w:t xml:space="preserve">Ismét kiemelendő, hogy a tervezésnél különös gondot kell fordítani az ismétlésre, összefoglalásra, számonkérésre szánt órák elhelyezkedésére, arányára. A pedagógiai </w:t>
      </w:r>
      <w:r w:rsidRPr="002C5A5C">
        <w:rPr>
          <w:szCs w:val="20"/>
        </w:rPr>
        <w:lastRenderedPageBreak/>
        <w:t>gyakorlatban az évi órakeret közel kétharmadát szokás az új anyag tárgyalására és egyharmadát az ismétlésre, rendszerezésre, számonkérésre felhasználni.</w:t>
      </w:r>
    </w:p>
    <w:p w:rsidR="00B60269" w:rsidRDefault="002C5A5C" w:rsidP="002C5A5C">
      <w:pPr>
        <w:pStyle w:val="Listaszerbekezds"/>
        <w:jc w:val="both"/>
        <w:rPr>
          <w:szCs w:val="20"/>
        </w:rPr>
      </w:pPr>
      <w:r>
        <w:rPr>
          <w:szCs w:val="20"/>
        </w:rPr>
        <w:t>Ezen ajánlott elv alapján számítsuk ki, hogy kb. hány olyan óránk marad, amelyet új anyag</w:t>
      </w:r>
      <w:r w:rsidR="00B60269">
        <w:rPr>
          <w:szCs w:val="20"/>
        </w:rPr>
        <w:t>rész átvételére fordíthatunk!</w:t>
      </w:r>
    </w:p>
    <w:p w:rsidR="002C5A5C" w:rsidRDefault="002C5A5C" w:rsidP="002C5A5C">
      <w:pPr>
        <w:pStyle w:val="Listaszerbekezds"/>
        <w:jc w:val="both"/>
        <w:rPr>
          <w:szCs w:val="20"/>
        </w:rPr>
      </w:pPr>
      <w:r>
        <w:rPr>
          <w:szCs w:val="20"/>
        </w:rPr>
        <w:t>Ennek tudatában, a már meghatározott éves oktatási és nevelési célt szem előtt tartva, kezdjük el a hittankönyv egyes leckéit szortírozni, rendezni</w:t>
      </w:r>
      <w:r w:rsidR="00A55C7B">
        <w:rPr>
          <w:szCs w:val="20"/>
        </w:rPr>
        <w:t>,</w:t>
      </w:r>
      <w:r>
        <w:rPr>
          <w:szCs w:val="20"/>
        </w:rPr>
        <w:t xml:space="preserve"> hangsúlyosság és kevé</w:t>
      </w:r>
      <w:r w:rsidR="00A55C7B">
        <w:rPr>
          <w:szCs w:val="20"/>
        </w:rPr>
        <w:t>sbé hangsúlyosság szempontjából!</w:t>
      </w:r>
      <w:r>
        <w:rPr>
          <w:szCs w:val="20"/>
        </w:rPr>
        <w:t xml:space="preserve"> </w:t>
      </w:r>
    </w:p>
    <w:p w:rsidR="002C5A5C" w:rsidRDefault="002C5A5C" w:rsidP="002C5A5C">
      <w:pPr>
        <w:pStyle w:val="Listaszerbekezds"/>
        <w:jc w:val="both"/>
        <w:rPr>
          <w:szCs w:val="20"/>
        </w:rPr>
      </w:pPr>
      <w:r>
        <w:rPr>
          <w:szCs w:val="20"/>
        </w:rPr>
        <w:t xml:space="preserve">A rendezésnél fontos szem előtt tartanunk, hogy </w:t>
      </w:r>
      <w:proofErr w:type="spellStart"/>
      <w:r>
        <w:rPr>
          <w:szCs w:val="20"/>
        </w:rPr>
        <w:t>katekétaként</w:t>
      </w:r>
      <w:proofErr w:type="spellEnd"/>
      <w:r>
        <w:rPr>
          <w:szCs w:val="20"/>
        </w:rPr>
        <w:t xml:space="preserve"> </w:t>
      </w:r>
      <w:r w:rsidR="00796A9B">
        <w:rPr>
          <w:szCs w:val="20"/>
        </w:rPr>
        <w:t>rendelkezünk azzal a szabadságg</w:t>
      </w:r>
      <w:r w:rsidR="00B60269">
        <w:rPr>
          <w:szCs w:val="20"/>
        </w:rPr>
        <w:t>al, hogy a tankönyvben szereplő</w:t>
      </w:r>
      <w:r w:rsidR="00796A9B">
        <w:rPr>
          <w:szCs w:val="20"/>
        </w:rPr>
        <w:t xml:space="preserve"> leckéket szükség esetén összevonjuk, tömörítsük, átcsoportosítsuk, esetleg kihagyjuk, amennyiben az nem csorbítja az év elején kitűzött céljainkat és nem kerül logikai ellentmondásba a liturgikus év aktuális szakaszával vagy bármilyen didaktikai elvvel. </w:t>
      </w:r>
    </w:p>
    <w:p w:rsidR="00B60269" w:rsidRDefault="00B60269" w:rsidP="00B60269">
      <w:pPr>
        <w:jc w:val="both"/>
        <w:rPr>
          <w:szCs w:val="20"/>
        </w:rPr>
      </w:pPr>
    </w:p>
    <w:p w:rsidR="00B60269" w:rsidRDefault="00B60269" w:rsidP="00B60269">
      <w:pPr>
        <w:pStyle w:val="Listaszerbekezds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Ha nagyjából kialakítottuk a tárgyalandó leckék számát, kezdjük meg a Tanmenet további részeinek kitöltését!</w:t>
      </w:r>
    </w:p>
    <w:p w:rsidR="00B60269" w:rsidRDefault="00B60269" w:rsidP="00B60269">
      <w:pPr>
        <w:pStyle w:val="Listaszerbekezds"/>
        <w:jc w:val="both"/>
        <w:rPr>
          <w:szCs w:val="20"/>
        </w:rPr>
      </w:pPr>
      <w:r>
        <w:rPr>
          <w:szCs w:val="20"/>
        </w:rPr>
        <w:t xml:space="preserve">A kitöltésnél </w:t>
      </w:r>
      <w:r w:rsidR="0000108F">
        <w:rPr>
          <w:szCs w:val="20"/>
        </w:rPr>
        <w:t>javasolt vízszintesen haladni</w:t>
      </w:r>
      <w:r w:rsidR="00A55C7B">
        <w:rPr>
          <w:szCs w:val="20"/>
        </w:rPr>
        <w:t>,</w:t>
      </w:r>
      <w:r w:rsidR="0000108F">
        <w:rPr>
          <w:szCs w:val="20"/>
        </w:rPr>
        <w:t xml:space="preserve"> és az óra anyagának megjelölése után közvetlenül megadni a hozzá tartozó oktatási és nevelés</w:t>
      </w:r>
      <w:r w:rsidR="00C35E4E">
        <w:rPr>
          <w:szCs w:val="20"/>
        </w:rPr>
        <w:t>i</w:t>
      </w:r>
      <w:r w:rsidR="0000108F">
        <w:rPr>
          <w:szCs w:val="20"/>
        </w:rPr>
        <w:t xml:space="preserve"> célokat. </w:t>
      </w:r>
    </w:p>
    <w:p w:rsidR="0000108F" w:rsidRDefault="0000108F" w:rsidP="00B60269">
      <w:pPr>
        <w:pStyle w:val="Listaszerbekezds"/>
        <w:jc w:val="both"/>
        <w:rPr>
          <w:szCs w:val="20"/>
        </w:rPr>
      </w:pPr>
      <w:r>
        <w:rPr>
          <w:szCs w:val="20"/>
        </w:rPr>
        <w:t>Az oktatási cél jelenti azt a hitbeli tudásban jelentkező többletet, amelyet az óra végére a gyerekek számára meg kívánunk tanítani.</w:t>
      </w:r>
    </w:p>
    <w:p w:rsidR="0000108F" w:rsidRDefault="0000108F" w:rsidP="00B60269">
      <w:pPr>
        <w:pStyle w:val="Listaszerbekezds"/>
        <w:jc w:val="both"/>
        <w:rPr>
          <w:szCs w:val="20"/>
        </w:rPr>
      </w:pPr>
      <w:r>
        <w:rPr>
          <w:szCs w:val="20"/>
        </w:rPr>
        <w:t>A nevelés</w:t>
      </w:r>
      <w:r w:rsidR="00C35E4E">
        <w:rPr>
          <w:szCs w:val="20"/>
        </w:rPr>
        <w:t>i</w:t>
      </w:r>
      <w:r>
        <w:rPr>
          <w:szCs w:val="20"/>
        </w:rPr>
        <w:t xml:space="preserve"> cél nem más, mint az a lelki többlet, amivel a ránk bízottak hitét, személyiségét, világlátását kívánjuk gyarapítani a „tananyag” elsajátíttatása közben.</w:t>
      </w:r>
    </w:p>
    <w:p w:rsidR="0000108F" w:rsidRDefault="0000108F" w:rsidP="00B60269">
      <w:pPr>
        <w:pStyle w:val="Listaszerbekezds"/>
        <w:jc w:val="both"/>
        <w:rPr>
          <w:szCs w:val="20"/>
        </w:rPr>
      </w:pPr>
      <w:r>
        <w:rPr>
          <w:szCs w:val="20"/>
        </w:rPr>
        <w:t>Ha ilyen módon dol</w:t>
      </w:r>
      <w:r w:rsidR="00D7437D">
        <w:rPr>
          <w:szCs w:val="20"/>
        </w:rPr>
        <w:t xml:space="preserve">gozunk a Tanmenetünkön, megkönnyíthetjük a munkánkat, hiszen az egyes leckékhez rendelt oktatási és nevelési célok egyszer s mind utat is mutatnak a következő óra irányában, vagyis segítenek minket abban, hogy a tankönyvi anyagban tovább szortírozzunk, csoportosítsunk. Ráadásul a feldolgozás sorrendjében elkerülhetjük az esetlegesen bekövetkező logikai bukfenceket, hiszen óráink egymásra épülnek, és a tananyag átadásának olyan íve lesz, amely egységben képes tartani az egész éves tanítás-tanulás folyamatot.  </w:t>
      </w:r>
    </w:p>
    <w:p w:rsidR="00D7437D" w:rsidRDefault="00D7437D" w:rsidP="00D7437D">
      <w:pPr>
        <w:jc w:val="both"/>
        <w:rPr>
          <w:szCs w:val="20"/>
        </w:rPr>
      </w:pPr>
    </w:p>
    <w:p w:rsidR="00D7437D" w:rsidRDefault="00D7437D" w:rsidP="00D7437D">
      <w:pPr>
        <w:pStyle w:val="Listaszerbekezds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Az egyes órákhoz tartozó eszközök megjelölése majd a közvetlen órai tervezésben segít minket és természetesen a teljesség igénye nélkül értendő. Óhatatlan azonban, hogy az éves tervezés alkalmával, az egyes leckéknél ne villanjon be egy-egy jó ötlet a megvalósításhoz. Ezeket célszerű </w:t>
      </w:r>
      <w:proofErr w:type="gramStart"/>
      <w:r>
        <w:rPr>
          <w:szCs w:val="20"/>
        </w:rPr>
        <w:t>az  Eszközök</w:t>
      </w:r>
      <w:proofErr w:type="gramEnd"/>
      <w:r>
        <w:rPr>
          <w:szCs w:val="20"/>
        </w:rPr>
        <w:t xml:space="preserve"> rovatban megjelölni. </w:t>
      </w:r>
    </w:p>
    <w:p w:rsidR="00D7437D" w:rsidRDefault="00D7437D" w:rsidP="00D7437D">
      <w:pPr>
        <w:pStyle w:val="Listaszerbekezds"/>
        <w:jc w:val="both"/>
        <w:rPr>
          <w:szCs w:val="20"/>
        </w:rPr>
      </w:pPr>
    </w:p>
    <w:p w:rsidR="006908F4" w:rsidRDefault="00D7437D" w:rsidP="006908F4">
      <w:pPr>
        <w:pStyle w:val="Listaszerbekezds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Tanmenetünk megjegyzés rovata egyszerre alkalmas</w:t>
      </w:r>
      <w:r w:rsidR="006908F4">
        <w:rPr>
          <w:szCs w:val="20"/>
        </w:rPr>
        <w:t xml:space="preserve"> </w:t>
      </w:r>
      <w:r w:rsidR="006908F4" w:rsidRPr="006908F4">
        <w:rPr>
          <w:szCs w:val="20"/>
        </w:rPr>
        <w:t xml:space="preserve">a tananyag-koncentrációs </w:t>
      </w:r>
      <w:r w:rsidR="006908F4">
        <w:rPr>
          <w:szCs w:val="20"/>
        </w:rPr>
        <w:t>lehetőségek</w:t>
      </w:r>
      <w:r w:rsidR="006908F4" w:rsidRPr="006908F4">
        <w:rPr>
          <w:szCs w:val="20"/>
        </w:rPr>
        <w:t>, és az óra megtartá</w:t>
      </w:r>
      <w:r w:rsidR="006908F4">
        <w:rPr>
          <w:szCs w:val="20"/>
        </w:rPr>
        <w:t>sával kapcsolatos tapasztalatok, alkalmazot</w:t>
      </w:r>
      <w:r w:rsidR="00C35E4E">
        <w:rPr>
          <w:szCs w:val="20"/>
        </w:rPr>
        <w:t>t módszerek, tanulói munkaformák</w:t>
      </w:r>
      <w:r w:rsidR="006908F4">
        <w:rPr>
          <w:szCs w:val="20"/>
        </w:rPr>
        <w:t xml:space="preserve"> stb. megjelölésére. Mint ilyen, a tanév folyamán folyamatosan változhat, hiszen, amíg az egyes tananyag-koncentrációs lehetőségek akár már év elején megtervezhetők, addig a megvalósítás fázisában nyert tapasztalatok rögzítése csak év közben lehetséges. A jó ötletek pedig mindig munka közben jönnek, éppen ezért, és a következő évi tervezés megkönnyítése céljából célszerű menet közben is időt szánni ennek a rovatnak a folyamatos, címszavas kitöltésére.</w:t>
      </w:r>
    </w:p>
    <w:p w:rsidR="006908F4" w:rsidRDefault="006908F4" w:rsidP="006908F4">
      <w:pPr>
        <w:jc w:val="both"/>
        <w:rPr>
          <w:szCs w:val="20"/>
        </w:rPr>
      </w:pPr>
    </w:p>
    <w:p w:rsidR="006908F4" w:rsidRDefault="006908F4" w:rsidP="006908F4">
      <w:pPr>
        <w:jc w:val="both"/>
        <w:rPr>
          <w:szCs w:val="20"/>
        </w:rPr>
      </w:pPr>
      <w:proofErr w:type="gramStart"/>
      <w:r>
        <w:rPr>
          <w:szCs w:val="20"/>
        </w:rPr>
        <w:t>Bár  a</w:t>
      </w:r>
      <w:proofErr w:type="gramEnd"/>
      <w:r>
        <w:rPr>
          <w:szCs w:val="20"/>
        </w:rPr>
        <w:t xml:space="preserve"> Tanmenet megírása valóban időigényes és egyáltalán nem kis munka, mégis az éves munkaszervezés szempontjából rendkívül hasznos segédlet tud lenni a </w:t>
      </w:r>
      <w:proofErr w:type="spellStart"/>
      <w:r>
        <w:rPr>
          <w:szCs w:val="20"/>
        </w:rPr>
        <w:t>katekéta</w:t>
      </w:r>
      <w:proofErr w:type="spellEnd"/>
      <w:r>
        <w:rPr>
          <w:szCs w:val="20"/>
        </w:rPr>
        <w:t xml:space="preserve"> számára. Éppen ezért célszerű nem csupán</w:t>
      </w:r>
      <w:r w:rsidR="00C35E4E">
        <w:rPr>
          <w:szCs w:val="20"/>
        </w:rPr>
        <w:t>, az állami előírás miatt kötelező,</w:t>
      </w:r>
      <w:r>
        <w:rPr>
          <w:szCs w:val="20"/>
        </w:rPr>
        <w:t xml:space="preserve"> bosszantó adminisztratív teherként tekinteni rá, hanem egy olyan lehetőségként, amely a vitathatatlan tehertétel mellett, a ránk bízottak hit-, és tudásbeli</w:t>
      </w:r>
      <w:r w:rsidR="00C35E4E">
        <w:rPr>
          <w:szCs w:val="20"/>
        </w:rPr>
        <w:t xml:space="preserve"> tartalmak</w:t>
      </w:r>
      <w:r>
        <w:rPr>
          <w:szCs w:val="20"/>
        </w:rPr>
        <w:t xml:space="preserve"> tudatos és módszeres gyarapítása mellett a </w:t>
      </w:r>
      <w:proofErr w:type="spellStart"/>
      <w:r>
        <w:rPr>
          <w:szCs w:val="20"/>
        </w:rPr>
        <w:t>katekéta</w:t>
      </w:r>
      <w:proofErr w:type="spellEnd"/>
      <w:r>
        <w:rPr>
          <w:szCs w:val="20"/>
        </w:rPr>
        <w:t xml:space="preserve"> számára is lehetőséget biztosít arra, hogy újabb és újabb megvilágításba helyezve</w:t>
      </w:r>
      <w:r w:rsidR="00C35E4E">
        <w:rPr>
          <w:szCs w:val="20"/>
        </w:rPr>
        <w:t>,</w:t>
      </w:r>
      <w:r>
        <w:rPr>
          <w:szCs w:val="20"/>
        </w:rPr>
        <w:t xml:space="preserve"> saját </w:t>
      </w:r>
      <w:r>
        <w:rPr>
          <w:szCs w:val="20"/>
        </w:rPr>
        <w:lastRenderedPageBreak/>
        <w:t>tudásában, hitében és pedagógiai módszerességében gyarapodjon, de legalább is megerősítődjön.</w:t>
      </w:r>
    </w:p>
    <w:p w:rsidR="00633FC2" w:rsidRDefault="006908F4" w:rsidP="006908F4">
      <w:pPr>
        <w:jc w:val="both"/>
        <w:rPr>
          <w:szCs w:val="20"/>
        </w:rPr>
      </w:pPr>
      <w:r>
        <w:rPr>
          <w:szCs w:val="20"/>
        </w:rPr>
        <w:t xml:space="preserve">Az itt leírtak ajánlások, melyek </w:t>
      </w:r>
      <w:r w:rsidR="00633FC2">
        <w:rPr>
          <w:szCs w:val="20"/>
        </w:rPr>
        <w:t xml:space="preserve">mindössze </w:t>
      </w:r>
      <w:r>
        <w:rPr>
          <w:szCs w:val="20"/>
        </w:rPr>
        <w:t>egyfajta</w:t>
      </w:r>
      <w:r w:rsidR="00633FC2">
        <w:rPr>
          <w:szCs w:val="20"/>
        </w:rPr>
        <w:t xml:space="preserve"> gondolatébresztést,</w:t>
      </w:r>
      <w:r>
        <w:rPr>
          <w:szCs w:val="20"/>
        </w:rPr>
        <w:t xml:space="preserve"> </w:t>
      </w:r>
      <w:r w:rsidR="00633FC2">
        <w:rPr>
          <w:szCs w:val="20"/>
        </w:rPr>
        <w:t xml:space="preserve">s talán némi konkrét </w:t>
      </w:r>
      <w:r>
        <w:rPr>
          <w:szCs w:val="20"/>
        </w:rPr>
        <w:t xml:space="preserve">segítséget kívánnak nyújtani az elinduláshoz. </w:t>
      </w:r>
      <w:r w:rsidR="00633FC2">
        <w:rPr>
          <w:szCs w:val="20"/>
        </w:rPr>
        <w:t xml:space="preserve">A további lépésekhez szükséges segítségért pedig bátran fordulhat bárki az Hitoktatási Irodához. </w:t>
      </w:r>
    </w:p>
    <w:p w:rsidR="00633FC2" w:rsidRDefault="00633FC2" w:rsidP="006908F4">
      <w:pPr>
        <w:jc w:val="both"/>
        <w:rPr>
          <w:szCs w:val="20"/>
        </w:rPr>
      </w:pPr>
      <w:r>
        <w:rPr>
          <w:szCs w:val="20"/>
        </w:rPr>
        <w:t xml:space="preserve">Örömteli tervezést és jó munkát kívánunk! </w:t>
      </w:r>
      <w:r w:rsidRPr="00633FC2">
        <w:rPr>
          <w:szCs w:val="20"/>
        </w:rPr>
        <w:sym w:font="Wingdings" w:char="F04A"/>
      </w:r>
    </w:p>
    <w:p w:rsidR="00633FC2" w:rsidRDefault="00633FC2" w:rsidP="006908F4">
      <w:pPr>
        <w:jc w:val="both"/>
        <w:rPr>
          <w:szCs w:val="20"/>
        </w:rPr>
      </w:pPr>
    </w:p>
    <w:p w:rsidR="006908F4" w:rsidRDefault="00633FC2" w:rsidP="006908F4">
      <w:pPr>
        <w:jc w:val="both"/>
        <w:rPr>
          <w:szCs w:val="20"/>
        </w:rPr>
      </w:pPr>
      <w:r>
        <w:rPr>
          <w:szCs w:val="20"/>
        </w:rPr>
        <w:t xml:space="preserve">Eger, 2016. </w:t>
      </w:r>
    </w:p>
    <w:p w:rsidR="003C3509" w:rsidRDefault="003C3509" w:rsidP="001C33CD">
      <w:pPr>
        <w:jc w:val="both"/>
        <w:rPr>
          <w:szCs w:val="20"/>
        </w:rPr>
      </w:pPr>
    </w:p>
    <w:p w:rsidR="00F278E7" w:rsidRDefault="00F278E7"/>
    <w:p w:rsidR="0059722F" w:rsidRDefault="0059722F"/>
    <w:p w:rsidR="0059722F" w:rsidRDefault="0059722F"/>
    <w:p w:rsidR="0059722F" w:rsidRDefault="0059722F"/>
    <w:p w:rsidR="0059722F" w:rsidRDefault="0059722F" w:rsidP="00B230CC"/>
    <w:p w:rsidR="00B230CC" w:rsidRDefault="00B230CC" w:rsidP="00B230CC"/>
    <w:p w:rsidR="00B230CC" w:rsidRDefault="00B230CC" w:rsidP="00B230CC"/>
    <w:p w:rsidR="00B230CC" w:rsidRDefault="00B230CC" w:rsidP="00B230CC"/>
    <w:p w:rsidR="00B230CC" w:rsidRDefault="00B230CC" w:rsidP="00B230CC"/>
    <w:p w:rsidR="00B230CC" w:rsidRDefault="00B230CC" w:rsidP="00B230CC"/>
    <w:p w:rsidR="00B230CC" w:rsidRDefault="00B230CC" w:rsidP="00B230CC"/>
    <w:p w:rsidR="00B230CC" w:rsidRDefault="00B230CC" w:rsidP="00B230CC"/>
    <w:p w:rsidR="00B230CC" w:rsidRDefault="00B230CC" w:rsidP="00B230CC"/>
    <w:p w:rsidR="00B230CC" w:rsidRDefault="00B230CC" w:rsidP="00B230CC"/>
    <w:p w:rsidR="00B230CC" w:rsidRDefault="00B230CC" w:rsidP="00B230CC"/>
    <w:p w:rsidR="00B230CC" w:rsidRDefault="00B230CC" w:rsidP="00B230CC"/>
    <w:p w:rsidR="00B230CC" w:rsidRPr="00B230CC" w:rsidRDefault="00B230CC" w:rsidP="00B230CC"/>
    <w:p w:rsidR="00C35E4E" w:rsidRDefault="00C35E4E" w:rsidP="0059722F">
      <w:pPr>
        <w:jc w:val="center"/>
        <w:rPr>
          <w:b/>
          <w:i/>
          <w:sz w:val="144"/>
          <w:szCs w:val="144"/>
        </w:rPr>
      </w:pPr>
    </w:p>
    <w:p w:rsidR="00C35E4E" w:rsidRDefault="00C35E4E" w:rsidP="0059722F">
      <w:pPr>
        <w:jc w:val="center"/>
        <w:rPr>
          <w:b/>
          <w:i/>
          <w:sz w:val="144"/>
          <w:szCs w:val="144"/>
        </w:rPr>
      </w:pPr>
    </w:p>
    <w:p w:rsidR="00C35E4E" w:rsidRDefault="00C35E4E" w:rsidP="0059722F">
      <w:pPr>
        <w:jc w:val="center"/>
        <w:rPr>
          <w:b/>
          <w:i/>
          <w:sz w:val="144"/>
          <w:szCs w:val="144"/>
        </w:rPr>
      </w:pPr>
    </w:p>
    <w:p w:rsidR="00C35E4E" w:rsidRDefault="00C35E4E" w:rsidP="0059722F">
      <w:pPr>
        <w:jc w:val="center"/>
        <w:rPr>
          <w:b/>
          <w:i/>
          <w:sz w:val="144"/>
          <w:szCs w:val="144"/>
        </w:rPr>
      </w:pPr>
    </w:p>
    <w:p w:rsidR="00C35E4E" w:rsidRDefault="00C35E4E" w:rsidP="0059722F">
      <w:pPr>
        <w:jc w:val="center"/>
        <w:rPr>
          <w:b/>
          <w:i/>
          <w:sz w:val="144"/>
          <w:szCs w:val="144"/>
        </w:rPr>
      </w:pPr>
    </w:p>
    <w:p w:rsidR="00C35E4E" w:rsidRDefault="00C35E4E" w:rsidP="0059722F">
      <w:pPr>
        <w:jc w:val="center"/>
        <w:rPr>
          <w:b/>
          <w:i/>
          <w:sz w:val="144"/>
          <w:szCs w:val="144"/>
        </w:rPr>
      </w:pPr>
    </w:p>
    <w:p w:rsidR="0059722F" w:rsidRPr="0059722F" w:rsidRDefault="0059722F" w:rsidP="0059722F">
      <w:pPr>
        <w:jc w:val="center"/>
        <w:rPr>
          <w:b/>
          <w:i/>
          <w:sz w:val="144"/>
          <w:szCs w:val="144"/>
        </w:rPr>
      </w:pPr>
      <w:r w:rsidRPr="0059722F">
        <w:rPr>
          <w:b/>
          <w:i/>
          <w:sz w:val="144"/>
          <w:szCs w:val="144"/>
        </w:rPr>
        <w:t>Melléklet</w:t>
      </w:r>
    </w:p>
    <w:sectPr w:rsidR="0059722F" w:rsidRPr="0059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E42"/>
    <w:multiLevelType w:val="hybridMultilevel"/>
    <w:tmpl w:val="4846207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411C0"/>
    <w:multiLevelType w:val="hybridMultilevel"/>
    <w:tmpl w:val="30D6DB50"/>
    <w:lvl w:ilvl="0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194F209D"/>
    <w:multiLevelType w:val="hybridMultilevel"/>
    <w:tmpl w:val="BBCE6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732E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B4E5075"/>
    <w:multiLevelType w:val="hybridMultilevel"/>
    <w:tmpl w:val="A20C0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5B05"/>
    <w:multiLevelType w:val="hybridMultilevel"/>
    <w:tmpl w:val="151C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B62CD"/>
    <w:multiLevelType w:val="hybridMultilevel"/>
    <w:tmpl w:val="5D167388"/>
    <w:lvl w:ilvl="0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46782BD7"/>
    <w:multiLevelType w:val="hybridMultilevel"/>
    <w:tmpl w:val="76540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B3BC2"/>
    <w:multiLevelType w:val="hybridMultilevel"/>
    <w:tmpl w:val="B622BBA2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20E2433"/>
    <w:multiLevelType w:val="hybridMultilevel"/>
    <w:tmpl w:val="ED08D3E6"/>
    <w:lvl w:ilvl="0" w:tplc="040E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DD"/>
    <w:rsid w:val="0000108F"/>
    <w:rsid w:val="00020026"/>
    <w:rsid w:val="00041DDB"/>
    <w:rsid w:val="001C33CD"/>
    <w:rsid w:val="001C61B8"/>
    <w:rsid w:val="001F5878"/>
    <w:rsid w:val="00202D75"/>
    <w:rsid w:val="002B171F"/>
    <w:rsid w:val="002B3FBD"/>
    <w:rsid w:val="002C3C18"/>
    <w:rsid w:val="002C5A5C"/>
    <w:rsid w:val="002D2D10"/>
    <w:rsid w:val="003301B6"/>
    <w:rsid w:val="00337413"/>
    <w:rsid w:val="003A00FA"/>
    <w:rsid w:val="003C3509"/>
    <w:rsid w:val="004452C6"/>
    <w:rsid w:val="00472ADE"/>
    <w:rsid w:val="00485DE0"/>
    <w:rsid w:val="0059722F"/>
    <w:rsid w:val="0062730F"/>
    <w:rsid w:val="00633FC2"/>
    <w:rsid w:val="006908F4"/>
    <w:rsid w:val="00746C9C"/>
    <w:rsid w:val="00796A9B"/>
    <w:rsid w:val="00817DA0"/>
    <w:rsid w:val="00835015"/>
    <w:rsid w:val="008D0015"/>
    <w:rsid w:val="008E326C"/>
    <w:rsid w:val="00906E33"/>
    <w:rsid w:val="009745CC"/>
    <w:rsid w:val="00A143B2"/>
    <w:rsid w:val="00A17FC7"/>
    <w:rsid w:val="00A55C7B"/>
    <w:rsid w:val="00A966D1"/>
    <w:rsid w:val="00B0689C"/>
    <w:rsid w:val="00B230CC"/>
    <w:rsid w:val="00B60269"/>
    <w:rsid w:val="00C35E4E"/>
    <w:rsid w:val="00C851CF"/>
    <w:rsid w:val="00C9245B"/>
    <w:rsid w:val="00C96BE2"/>
    <w:rsid w:val="00D51EDD"/>
    <w:rsid w:val="00D65480"/>
    <w:rsid w:val="00D7437D"/>
    <w:rsid w:val="00F278E7"/>
    <w:rsid w:val="00F40BF1"/>
    <w:rsid w:val="00FD011C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D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00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0F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D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00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0F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1494</Words>
  <Characters>10314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</dc:creator>
  <cp:lastModifiedBy>Edit</cp:lastModifiedBy>
  <cp:revision>21</cp:revision>
  <cp:lastPrinted>2016-03-29T09:04:00Z</cp:lastPrinted>
  <dcterms:created xsi:type="dcterms:W3CDTF">2016-02-25T10:05:00Z</dcterms:created>
  <dcterms:modified xsi:type="dcterms:W3CDTF">2016-03-29T09:07:00Z</dcterms:modified>
</cp:coreProperties>
</file>